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59A16E35" w14:textId="77777777" w:rsidR="00491F1A" w:rsidRPr="00344164" w:rsidRDefault="00491F1A" w:rsidP="00491F1A">
      <w:pPr>
        <w:spacing w:line="240" w:lineRule="auto"/>
        <w:rPr>
          <w:b/>
          <w:sz w:val="32"/>
          <w:szCs w:val="32"/>
        </w:rPr>
      </w:pPr>
      <w:r>
        <w:rPr>
          <w:b/>
          <w:sz w:val="32"/>
        </w:rPr>
        <w:t>Controllo delle luci in garage</w:t>
      </w:r>
    </w:p>
    <w:p w14:paraId="2F1AE4DC" w14:textId="77777777" w:rsidR="00625D73" w:rsidRDefault="00625D73" w:rsidP="00371B73">
      <w:pPr>
        <w:spacing w:line="240" w:lineRule="auto"/>
        <w:rPr>
          <w:b/>
          <w:sz w:val="32"/>
          <w:szCs w:val="32"/>
        </w:rPr>
      </w:pPr>
    </w:p>
    <w:p w14:paraId="29824193" w14:textId="401F8E5A" w:rsidR="00371B73" w:rsidRPr="00344164" w:rsidRDefault="00C74DE5" w:rsidP="00371B73">
      <w:pPr>
        <w:spacing w:line="240" w:lineRule="auto"/>
        <w:rPr>
          <w:b/>
          <w:sz w:val="32"/>
          <w:szCs w:val="32"/>
        </w:rPr>
      </w:pPr>
      <w:r>
        <w:rPr>
          <w:b/>
          <w:sz w:val="32"/>
        </w:rPr>
        <w:t>Strade ben illuminate senza dover usare continuamente gli abbaglianti</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F7DFB5D" w14:textId="401C1F83" w:rsidR="007F6B07" w:rsidRDefault="00371B73" w:rsidP="00D3589A">
      <w:pPr>
        <w:spacing w:line="276" w:lineRule="auto"/>
        <w:rPr>
          <w:b/>
          <w:i/>
          <w:iCs/>
          <w:sz w:val="19"/>
          <w:szCs w:val="19"/>
        </w:rPr>
      </w:pPr>
      <w:r>
        <w:rPr>
          <w:b/>
          <w:i/>
          <w:sz w:val="19"/>
        </w:rPr>
        <w:t xml:space="preserve">Berna, </w:t>
      </w:r>
      <w:r w:rsidR="00443096">
        <w:rPr>
          <w:b/>
          <w:i/>
          <w:sz w:val="19"/>
        </w:rPr>
        <w:t>26</w:t>
      </w:r>
      <w:r>
        <w:rPr>
          <w:b/>
          <w:i/>
          <w:sz w:val="19"/>
        </w:rPr>
        <w:t>.0</w:t>
      </w:r>
      <w:r w:rsidR="00443096">
        <w:rPr>
          <w:b/>
          <w:i/>
          <w:sz w:val="19"/>
        </w:rPr>
        <w:t>9</w:t>
      </w:r>
      <w:r>
        <w:rPr>
          <w:b/>
          <w:i/>
          <w:sz w:val="19"/>
        </w:rPr>
        <w:t>.2022</w:t>
      </w:r>
      <w:r>
        <w:rPr>
          <w:b/>
          <w:sz w:val="19"/>
        </w:rPr>
        <w:t xml:space="preserve"> –</w:t>
      </w:r>
      <w:r>
        <w:rPr>
          <w:b/>
          <w:i/>
          <w:sz w:val="19"/>
        </w:rPr>
        <w:t xml:space="preserve"> I fari sono componenti dell’auto rilevanti ai fini della sicurezza e il loro funzionamento deve essere sempre garantito nel traffico, specialmente quando le ore di luce solare diminuiscono. I garagisti dell’UPSA sono ben lieti di aiutare i loro clienti a regolare correttamente i fari o a sostituire le lampadine. </w:t>
      </w:r>
    </w:p>
    <w:p w14:paraId="51145766" w14:textId="77777777" w:rsidR="00371B73" w:rsidRDefault="00371B73" w:rsidP="006B3305">
      <w:pPr>
        <w:spacing w:line="276" w:lineRule="auto"/>
        <w:rPr>
          <w:b/>
          <w:sz w:val="19"/>
          <w:szCs w:val="19"/>
        </w:rPr>
      </w:pPr>
    </w:p>
    <w:p w14:paraId="4128AE4F" w14:textId="5D7263E5" w:rsidR="005E62B4" w:rsidRDefault="00285B64" w:rsidP="006E2A1B">
      <w:r>
        <w:t>Quando l’estate volge al termine e l’autunno e l’inverno si avvicinano, le giornate si accorciano e il buio arriva prima. È quindi importante che i fari, gli indicatori di direzione, le luci posteriori e le luci dei freni funzionino correttamente. Solo così, infatti, rimaniamo visibili quando viaggiamo sulle strade in autunno e inverno e non mettiamo in pericolo gli altri utenti della strada.</w:t>
      </w:r>
    </w:p>
    <w:p w14:paraId="2FBB0888" w14:textId="0B3F15C4" w:rsidR="006C4B61" w:rsidRDefault="006C4B61" w:rsidP="006E2A1B"/>
    <w:p w14:paraId="7BB06688" w14:textId="4402BE2B" w:rsidR="000E1AA4" w:rsidRPr="00042F1F" w:rsidRDefault="00A773F3" w:rsidP="000E1AA4">
      <w:r>
        <w:t xml:space="preserve">Markus Peter, responsabile del settore Tecnica e Ambiente in seno all’UPSA consiglia quindi di far controllare da un garagista tutte le lampadine della propria auto e la corretta regolazione dei fari. «Un lavoro standard che dovrebbe offrire e svolgere ogni garage», afferma Peter. Un test generale delle luci </w:t>
      </w:r>
      <w:proofErr w:type="spellStart"/>
      <w:r>
        <w:t>incude</w:t>
      </w:r>
      <w:proofErr w:type="spellEnd"/>
      <w:r>
        <w:t xml:space="preserve"> il controllo dell’intero impianto di illuminazione dell’auto, che di norma comprende le luci abbaglianti e anabbaglianti, le luci dei freni, le luci posteriori, le luci di posizione, le luci d’ingombro e di parcheggio, i lampeggiatori di emergenza, gli indicatori di direzione, così come i fari antinebbia anteriori e posteriori. Un impianto di illuminazione correttamente regolato è molto importante, sottolinea l’esperto: «Lo è per me come conducente affinché la strada sia ben illuminata, ma anche per gli utenti della strada che viaggiano in senso opposto, in modo che rilevino la mia presenza senza essere abbagliati da fari regolati troppo alti».</w:t>
      </w:r>
    </w:p>
    <w:p w14:paraId="517DF5E3" w14:textId="395A5B74" w:rsidR="000E1AA4" w:rsidRDefault="000E1AA4" w:rsidP="006E2A1B"/>
    <w:p w14:paraId="4A03E178" w14:textId="5CC44CFE" w:rsidR="00E77A56" w:rsidRDefault="00524AF9" w:rsidP="00773209">
      <w:r>
        <w:t xml:space="preserve"> «I moderni sistemi di illuminazione richiedono apparecchi di regolazione altrettanto moderni. Questi ultimi permettono di controllare non solo l’angolo di regolazione e l’altezza di illuminazione, ma anche l’intensità luminosa». Con il passare del tempo, i vetri che coprono i fari dei veicoli meno recenti diventano opachi e ingialliscono, pregiudicando l’illuminazione della strada. In tal caso, i vetri devono essere sostituiti o trattati opportunamente. Anche in questo caso i garagisti dell’UPSA sono disponibili nella loro veste di officine di riparazione competenti. Nei veicoli meno recenti che non sono ancora dotati di luci di circolazione diurna, può inoltre risultare utile approfittare di questo controllo per fare integrare queste luci LED. Ciò consente di risparmiare energia e carburante rispetto all’uso delle luci anabbaglianti di giorno e quando la visuale è buona. A proposito di luci di circolazione diurna: specialmente in questa stagione dell’anno, sulle strade è spesso presente la nebbia. Anche se molti veicoli moderni sono dotati di un sistema automatico di attivazione, spesso quest’ultimo non è in grado di riconoscere la nebbia e quindi non effettua automaticamente un passaggio dalla luce di circolazione diurna alla luce anabbagliante. È quindi importante che l’illuminazione del veicolo possa essere commutata manualmente in modalità luci anabbaglianti. In questa modalità è infatti possibile accendere anche i fari antinebbia anteriori e posteriori.</w:t>
      </w:r>
    </w:p>
    <w:p w14:paraId="055AE63B" w14:textId="77777777" w:rsidR="00A773F3" w:rsidRDefault="00A773F3" w:rsidP="006E2A1B"/>
    <w:p w14:paraId="436F17DC" w14:textId="2EAC44A9" w:rsidR="00773209" w:rsidRDefault="00285B64" w:rsidP="006D4994">
      <w:r>
        <w:t>La massima attenzione è richiesta quando il veicolo trasporta un carico pesante: infatti, quando l’auto è pesante o traina un rimorchio tende ad abbassarsi verso la parte posteriore. Di conseguenza, si modifica anche il cono di luce sul fondo stradale. In quasi tutte le auto moderne i fari possono essere regolati manualmente o vengono adattati automaticamente alle condizioni del carico. Per le regolazioni fondamentali o quando le lampadine sono guaste, occorre in ogni caso portare l’auto in un garage, conclude l’esperto dell’UPSA.</w:t>
      </w:r>
    </w:p>
    <w:p w14:paraId="6C5E318A" w14:textId="1AD6F483" w:rsidR="006C4B61" w:rsidRDefault="004374F2" w:rsidP="006D4994">
      <w:r>
        <w:t xml:space="preserve"> </w:t>
      </w:r>
    </w:p>
    <w:p w14:paraId="36875334" w14:textId="008FC464" w:rsidR="00491F1A" w:rsidRDefault="00491F1A" w:rsidP="006D4994"/>
    <w:p w14:paraId="381672BB" w14:textId="503C2FFF" w:rsidR="00C558DD" w:rsidRDefault="00C558DD" w:rsidP="006E2A1B"/>
    <w:p w14:paraId="17910EC0" w14:textId="3D86B35E" w:rsidR="00C558DD" w:rsidRPr="002A28DF" w:rsidRDefault="002A28DF" w:rsidP="006E2A1B">
      <w:pPr>
        <w:rPr>
          <w:b/>
        </w:rPr>
      </w:pPr>
      <w:proofErr w:type="spellStart"/>
      <w:r>
        <w:rPr>
          <w:b/>
        </w:rPr>
        <w:t>Bildlegende</w:t>
      </w:r>
      <w:proofErr w:type="spellEnd"/>
      <w:r>
        <w:rPr>
          <w:b/>
        </w:rPr>
        <w:t>/</w:t>
      </w:r>
      <w:proofErr w:type="spellStart"/>
      <w:r>
        <w:rPr>
          <w:b/>
        </w:rPr>
        <w:t>kurze</w:t>
      </w:r>
      <w:proofErr w:type="spellEnd"/>
      <w:r>
        <w:rPr>
          <w:b/>
        </w:rPr>
        <w:t xml:space="preserve"> MI: </w:t>
      </w:r>
      <w:r>
        <w:t xml:space="preserve">I fari sono componenti dell’auto rilevanti ai fini della sicurezza e il loro funzionamento deve essere sempre garantito nel traffico, specialmente durante quando le giornate si accorciano. Markus Peter, responsabile del settore Tecnica e Ambiente in seno all’UPSA consiglia quindi di far controllare da un garagista tutte le lampadine dell’auto e la corretta regolazione dei fari. Un test generale delle luci </w:t>
      </w:r>
      <w:proofErr w:type="spellStart"/>
      <w:r>
        <w:t>incude</w:t>
      </w:r>
      <w:proofErr w:type="spellEnd"/>
      <w:r>
        <w:t xml:space="preserve"> il controllo dell’intero impianto di illuminazione dell’auto, che di norma comprende le luci abbaglianti e anabbaglianti, le luci dei freni, le luci posteriori, le luci di posizione, le luci d’ingombro e di parcheggio, i lampeggiatori di emergenza, gli indicatori di direzione, i fari antinebbia anteriori e posteriori. Fonte dell’immagine: </w:t>
      </w:r>
      <w:proofErr w:type="spellStart"/>
      <w:r>
        <w:t>iStock</w:t>
      </w:r>
      <w:proofErr w:type="spellEnd"/>
    </w:p>
    <w:p w14:paraId="1620C006" w14:textId="77777777" w:rsidR="00371B73" w:rsidRDefault="00371B73" w:rsidP="00371B73">
      <w:pPr>
        <w:spacing w:line="240" w:lineRule="auto"/>
      </w:pPr>
    </w:p>
    <w:p w14:paraId="6B3C6262" w14:textId="68FA20BB" w:rsidR="00ED438B" w:rsidRDefault="00ED438B" w:rsidP="00ED438B">
      <w:pPr>
        <w:pStyle w:val="fuerFragenkursiv"/>
        <w:spacing w:line="240" w:lineRule="auto"/>
        <w:ind w:right="-114"/>
        <w:rPr>
          <w:sz w:val="16"/>
          <w:szCs w:val="16"/>
        </w:rPr>
      </w:pPr>
      <w:bookmarkStart w:id="1" w:name="OLE_LINK1"/>
      <w:bookmarkStart w:id="2" w:name="OLE_LINK2"/>
      <w:r>
        <w:rPr>
          <w:b/>
          <w:sz w:val="16"/>
        </w:rPr>
        <w:t xml:space="preserve">Per maggiori </w:t>
      </w:r>
      <w:proofErr w:type="gramStart"/>
      <w:r>
        <w:rPr>
          <w:b/>
          <w:sz w:val="16"/>
        </w:rPr>
        <w:t xml:space="preserve">informazioni </w:t>
      </w:r>
      <w:r>
        <w:rPr>
          <w:sz w:val="16"/>
        </w:rPr>
        <w:t xml:space="preserve"> rivolgersi</w:t>
      </w:r>
      <w:proofErr w:type="gramEnd"/>
      <w:r>
        <w:rPr>
          <w:sz w:val="16"/>
        </w:rPr>
        <w:t xml:space="preserve"> a Markus Peter, UPSA Tecnica &amp; Ambiente, telefono 031 307 15 29, e-mail </w:t>
      </w:r>
      <w:hyperlink r:id="rId6" w:history="1">
        <w:r>
          <w:rPr>
            <w:rStyle w:val="Hyperlink"/>
            <w:sz w:val="16"/>
          </w:rPr>
          <w:t>markus.peter@agvs-upsa.ch</w:t>
        </w:r>
      </w:hyperlink>
      <w:r>
        <w:rPr>
          <w:sz w:val="16"/>
        </w:rPr>
        <w:t xml:space="preserve">  </w:t>
      </w:r>
      <w:r>
        <w:rPr>
          <w:b/>
          <w:sz w:val="16"/>
        </w:rPr>
        <w:t>Coordinamento:</w:t>
      </w:r>
      <w:r>
        <w:rPr>
          <w:sz w:val="16"/>
        </w:rPr>
        <w:t xml:space="preserve"> Monique Baldinger, Comunicazione &amp; Media UPSA, telefono 031 307 15 26, </w:t>
      </w:r>
      <w:r>
        <w:rPr>
          <w:sz w:val="16"/>
        </w:rPr>
        <w:br/>
        <w:t xml:space="preserve">e-mail </w:t>
      </w:r>
      <w:r>
        <w:rPr>
          <w:sz w:val="16"/>
          <w:u w:val="single"/>
        </w:rPr>
        <w:t>monique.baldinger@agvs-upsa.ch</w:t>
      </w:r>
      <w:r>
        <w:rPr>
          <w:sz w:val="16"/>
        </w:rPr>
        <w:t>.</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sz w:val="16"/>
          </w:rPr>
          <w:t>www.agvs-upsa.ch</w:t>
        </w:r>
      </w:hyperlink>
      <w:r>
        <w:rPr>
          <w:b/>
          <w:sz w:val="16"/>
        </w:rPr>
        <w:t xml:space="preserve"> nella rubrica «Comunicati stampa» (in basso)</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2320BE">
          <w:pPr>
            <w:pStyle w:val="Speicherpfad6pt"/>
            <w:rPr>
              <w:lang w:val="en-GB"/>
            </w:rPr>
          </w:pPr>
        </w:p>
      </w:tc>
    </w:tr>
  </w:tbl>
  <w:p w14:paraId="2F718E52" w14:textId="77777777" w:rsidR="00FE69E4" w:rsidRDefault="002320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2320BE" w:rsidP="000635E0">
    <w:pPr>
      <w:pStyle w:val="Logo"/>
    </w:pPr>
  </w:p>
  <w:p w14:paraId="534EB19A" w14:textId="77777777" w:rsidR="00D55DE8" w:rsidRDefault="002320BE"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42F1F"/>
    <w:rsid w:val="00074120"/>
    <w:rsid w:val="0009280B"/>
    <w:rsid w:val="000A1CBC"/>
    <w:rsid w:val="000B5638"/>
    <w:rsid w:val="000D0C74"/>
    <w:rsid w:val="000D226C"/>
    <w:rsid w:val="000E1AA4"/>
    <w:rsid w:val="0010068C"/>
    <w:rsid w:val="001258B1"/>
    <w:rsid w:val="001438B1"/>
    <w:rsid w:val="001B1A4C"/>
    <w:rsid w:val="001B302F"/>
    <w:rsid w:val="001D2A50"/>
    <w:rsid w:val="001D78D4"/>
    <w:rsid w:val="00231EA4"/>
    <w:rsid w:val="002320BE"/>
    <w:rsid w:val="002422B5"/>
    <w:rsid w:val="00242953"/>
    <w:rsid w:val="0024728B"/>
    <w:rsid w:val="002541CA"/>
    <w:rsid w:val="00257F97"/>
    <w:rsid w:val="00262C17"/>
    <w:rsid w:val="00280BA4"/>
    <w:rsid w:val="00285B64"/>
    <w:rsid w:val="002A28DF"/>
    <w:rsid w:val="002A5385"/>
    <w:rsid w:val="002D1CA5"/>
    <w:rsid w:val="002E3EB6"/>
    <w:rsid w:val="003123BC"/>
    <w:rsid w:val="003176A1"/>
    <w:rsid w:val="00325894"/>
    <w:rsid w:val="00333F7F"/>
    <w:rsid w:val="00341DDF"/>
    <w:rsid w:val="00353C4C"/>
    <w:rsid w:val="00371B73"/>
    <w:rsid w:val="00383190"/>
    <w:rsid w:val="00391195"/>
    <w:rsid w:val="00395668"/>
    <w:rsid w:val="003E4E2D"/>
    <w:rsid w:val="003F0A32"/>
    <w:rsid w:val="003F108F"/>
    <w:rsid w:val="0040037E"/>
    <w:rsid w:val="00401445"/>
    <w:rsid w:val="0041696B"/>
    <w:rsid w:val="004374F2"/>
    <w:rsid w:val="00443096"/>
    <w:rsid w:val="004526E0"/>
    <w:rsid w:val="00457946"/>
    <w:rsid w:val="00491BA0"/>
    <w:rsid w:val="00491F1A"/>
    <w:rsid w:val="004933FB"/>
    <w:rsid w:val="00497027"/>
    <w:rsid w:val="00513D87"/>
    <w:rsid w:val="00513E04"/>
    <w:rsid w:val="00524AF9"/>
    <w:rsid w:val="00540366"/>
    <w:rsid w:val="005620AD"/>
    <w:rsid w:val="005A22AE"/>
    <w:rsid w:val="005D01F5"/>
    <w:rsid w:val="005D4EF6"/>
    <w:rsid w:val="005E62B4"/>
    <w:rsid w:val="00603F0E"/>
    <w:rsid w:val="006140FA"/>
    <w:rsid w:val="00625D73"/>
    <w:rsid w:val="00653344"/>
    <w:rsid w:val="006546B6"/>
    <w:rsid w:val="0066161E"/>
    <w:rsid w:val="00662D52"/>
    <w:rsid w:val="00673D73"/>
    <w:rsid w:val="00695041"/>
    <w:rsid w:val="006A08A0"/>
    <w:rsid w:val="006B3305"/>
    <w:rsid w:val="006C4B61"/>
    <w:rsid w:val="006D2771"/>
    <w:rsid w:val="006D47B6"/>
    <w:rsid w:val="006D4994"/>
    <w:rsid w:val="006D4C1C"/>
    <w:rsid w:val="006E2A1B"/>
    <w:rsid w:val="006F47F5"/>
    <w:rsid w:val="006F4DC4"/>
    <w:rsid w:val="00744520"/>
    <w:rsid w:val="00752625"/>
    <w:rsid w:val="00773209"/>
    <w:rsid w:val="007748D8"/>
    <w:rsid w:val="007755C2"/>
    <w:rsid w:val="00790FC9"/>
    <w:rsid w:val="007A1783"/>
    <w:rsid w:val="007A17BE"/>
    <w:rsid w:val="007C74FD"/>
    <w:rsid w:val="007D6FB1"/>
    <w:rsid w:val="007F4B11"/>
    <w:rsid w:val="007F6B07"/>
    <w:rsid w:val="00841253"/>
    <w:rsid w:val="00843AE1"/>
    <w:rsid w:val="00856CF8"/>
    <w:rsid w:val="00864921"/>
    <w:rsid w:val="0086537F"/>
    <w:rsid w:val="00873DB9"/>
    <w:rsid w:val="00887EC3"/>
    <w:rsid w:val="00891CA0"/>
    <w:rsid w:val="008A5422"/>
    <w:rsid w:val="008B0049"/>
    <w:rsid w:val="008C1E68"/>
    <w:rsid w:val="008D1235"/>
    <w:rsid w:val="008E0603"/>
    <w:rsid w:val="008F03CF"/>
    <w:rsid w:val="0092012F"/>
    <w:rsid w:val="00935F11"/>
    <w:rsid w:val="00941F97"/>
    <w:rsid w:val="00952DC3"/>
    <w:rsid w:val="00964F2E"/>
    <w:rsid w:val="00974C5F"/>
    <w:rsid w:val="0099606A"/>
    <w:rsid w:val="00996FF7"/>
    <w:rsid w:val="009A360F"/>
    <w:rsid w:val="009B312B"/>
    <w:rsid w:val="009C71E3"/>
    <w:rsid w:val="00A0627C"/>
    <w:rsid w:val="00A15D39"/>
    <w:rsid w:val="00A40E0C"/>
    <w:rsid w:val="00A426EF"/>
    <w:rsid w:val="00A773F3"/>
    <w:rsid w:val="00A96103"/>
    <w:rsid w:val="00AA76DB"/>
    <w:rsid w:val="00AB5EB0"/>
    <w:rsid w:val="00AB7F75"/>
    <w:rsid w:val="00AC241F"/>
    <w:rsid w:val="00AD0F96"/>
    <w:rsid w:val="00AE4013"/>
    <w:rsid w:val="00AE77A0"/>
    <w:rsid w:val="00AF5AAB"/>
    <w:rsid w:val="00B13D91"/>
    <w:rsid w:val="00B31E80"/>
    <w:rsid w:val="00B506AB"/>
    <w:rsid w:val="00B606A8"/>
    <w:rsid w:val="00B61251"/>
    <w:rsid w:val="00B64D57"/>
    <w:rsid w:val="00B65B84"/>
    <w:rsid w:val="00B92B15"/>
    <w:rsid w:val="00BE0CB1"/>
    <w:rsid w:val="00BE0DEC"/>
    <w:rsid w:val="00BE71C3"/>
    <w:rsid w:val="00C0789F"/>
    <w:rsid w:val="00C2015B"/>
    <w:rsid w:val="00C558DD"/>
    <w:rsid w:val="00C65724"/>
    <w:rsid w:val="00C74DE5"/>
    <w:rsid w:val="00C90C62"/>
    <w:rsid w:val="00CD3358"/>
    <w:rsid w:val="00CD345E"/>
    <w:rsid w:val="00CE4BCC"/>
    <w:rsid w:val="00D32AF2"/>
    <w:rsid w:val="00D3589A"/>
    <w:rsid w:val="00D4017A"/>
    <w:rsid w:val="00D450FB"/>
    <w:rsid w:val="00D522E1"/>
    <w:rsid w:val="00D63264"/>
    <w:rsid w:val="00D7286B"/>
    <w:rsid w:val="00D8592C"/>
    <w:rsid w:val="00D85C3A"/>
    <w:rsid w:val="00DA75AC"/>
    <w:rsid w:val="00DC007A"/>
    <w:rsid w:val="00DD6081"/>
    <w:rsid w:val="00E11CD9"/>
    <w:rsid w:val="00E12429"/>
    <w:rsid w:val="00E50E96"/>
    <w:rsid w:val="00E52712"/>
    <w:rsid w:val="00E52A04"/>
    <w:rsid w:val="00E5718A"/>
    <w:rsid w:val="00E60E96"/>
    <w:rsid w:val="00E77A56"/>
    <w:rsid w:val="00E831EB"/>
    <w:rsid w:val="00E86099"/>
    <w:rsid w:val="00E873A9"/>
    <w:rsid w:val="00ED438B"/>
    <w:rsid w:val="00EF04B3"/>
    <w:rsid w:val="00EF4CD6"/>
    <w:rsid w:val="00F1339B"/>
    <w:rsid w:val="00F42FA4"/>
    <w:rsid w:val="00F85BC3"/>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8</cp:revision>
  <cp:lastPrinted>2022-06-17T09:42:00Z</cp:lastPrinted>
  <dcterms:created xsi:type="dcterms:W3CDTF">2022-09-16T09:20:00Z</dcterms:created>
  <dcterms:modified xsi:type="dcterms:W3CDTF">2022-09-26T07:46:00Z</dcterms:modified>
</cp:coreProperties>
</file>