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B17" w:rsidRPr="00F74E27" w:rsidRDefault="006F4B17" w:rsidP="006F4B17">
      <w:pPr>
        <w:spacing w:line="240" w:lineRule="auto"/>
        <w:rPr>
          <w:b/>
        </w:rPr>
      </w:pPr>
      <w:bookmarkStart w:id="0" w:name="BkmStart"/>
      <w:bookmarkEnd w:id="0"/>
      <w:r>
        <w:rPr>
          <w:b/>
        </w:rPr>
        <w:t>COMUNICATO STAMPA</w:t>
      </w:r>
    </w:p>
    <w:p w:rsidR="006F4B17" w:rsidRDefault="006F4B17" w:rsidP="006F4B17">
      <w:pPr>
        <w:spacing w:line="240" w:lineRule="auto"/>
      </w:pPr>
    </w:p>
    <w:p w:rsidR="006F4B17" w:rsidRDefault="006F4B17" w:rsidP="006F4B17">
      <w:pPr>
        <w:spacing w:line="240" w:lineRule="auto"/>
      </w:pPr>
    </w:p>
    <w:p w:rsidR="006F4B17" w:rsidRDefault="006F4B17" w:rsidP="006F4B17">
      <w:pPr>
        <w:spacing w:line="240" w:lineRule="auto"/>
        <w:rPr>
          <w:b/>
        </w:rPr>
      </w:pPr>
      <w:r>
        <w:rPr>
          <w:b/>
        </w:rPr>
        <w:t>Professioni dell’auto</w:t>
      </w:r>
    </w:p>
    <w:p w:rsidR="006F4B17" w:rsidRDefault="006F4B17" w:rsidP="006F4B17">
      <w:pPr>
        <w:spacing w:line="240" w:lineRule="auto"/>
        <w:rPr>
          <w:b/>
        </w:rPr>
      </w:pPr>
    </w:p>
    <w:p w:rsidR="006F4B17" w:rsidRPr="00344164" w:rsidRDefault="006F4B17" w:rsidP="006F4B17">
      <w:pPr>
        <w:spacing w:line="240" w:lineRule="auto"/>
        <w:rPr>
          <w:b/>
          <w:sz w:val="32"/>
          <w:szCs w:val="32"/>
        </w:rPr>
      </w:pPr>
      <w:r>
        <w:rPr>
          <w:b/>
          <w:sz w:val="32"/>
          <w:szCs w:val="32"/>
        </w:rPr>
        <w:t>500 posti di tirocinio liberi sono in attesa di apprendisti con sete di sapere</w:t>
      </w:r>
    </w:p>
    <w:p w:rsidR="006F4B17" w:rsidRPr="006568B0" w:rsidRDefault="006F4B17" w:rsidP="006F4B17">
      <w:pPr>
        <w:spacing w:line="240" w:lineRule="auto"/>
      </w:pPr>
    </w:p>
    <w:p w:rsidR="006F4B17" w:rsidRDefault="006F4B17" w:rsidP="006F4B17">
      <w:pPr>
        <w:spacing w:line="240" w:lineRule="auto"/>
        <w:rPr>
          <w:b/>
          <w:sz w:val="19"/>
          <w:szCs w:val="19"/>
        </w:rPr>
      </w:pPr>
      <w:r>
        <w:rPr>
          <w:b/>
          <w:i/>
          <w:sz w:val="19"/>
          <w:szCs w:val="19"/>
        </w:rPr>
        <w:t xml:space="preserve">Berna, </w:t>
      </w:r>
      <w:r>
        <w:rPr>
          <w:b/>
          <w:i/>
          <w:sz w:val="19"/>
          <w:szCs w:val="19"/>
        </w:rPr>
        <w:t>10</w:t>
      </w:r>
      <w:bookmarkStart w:id="1" w:name="_GoBack"/>
      <w:bookmarkEnd w:id="1"/>
      <w:r>
        <w:rPr>
          <w:b/>
          <w:i/>
          <w:sz w:val="19"/>
          <w:szCs w:val="19"/>
        </w:rPr>
        <w:t xml:space="preserve"> luglio 2020</w:t>
      </w:r>
      <w:r>
        <w:rPr>
          <w:b/>
          <w:sz w:val="19"/>
          <w:szCs w:val="19"/>
        </w:rPr>
        <w:t xml:space="preserve"> – Sebbene anche durante il </w:t>
      </w:r>
      <w:proofErr w:type="spellStart"/>
      <w:r>
        <w:rPr>
          <w:b/>
          <w:sz w:val="19"/>
          <w:szCs w:val="19"/>
        </w:rPr>
        <w:t>lockdown</w:t>
      </w:r>
      <w:proofErr w:type="spellEnd"/>
      <w:r>
        <w:rPr>
          <w:b/>
          <w:sz w:val="19"/>
          <w:szCs w:val="19"/>
        </w:rPr>
        <w:t xml:space="preserve"> sia stato concluso un notevole numero di contratti di tirocinio, il mondo dei professionisti svizzeri dell’auto è ancora alla ricerca di diplomate e diplomati.</w:t>
      </w:r>
    </w:p>
    <w:p w:rsidR="006F4B17" w:rsidRDefault="006F4B17" w:rsidP="006F4B17">
      <w:pPr>
        <w:spacing w:line="240" w:lineRule="auto"/>
        <w:rPr>
          <w:b/>
          <w:sz w:val="19"/>
          <w:szCs w:val="19"/>
        </w:rPr>
      </w:pPr>
    </w:p>
    <w:p w:rsidR="006F4B17" w:rsidRDefault="006F4B17" w:rsidP="006F4B17">
      <w:pPr>
        <w:spacing w:line="240" w:lineRule="auto"/>
        <w:rPr>
          <w:sz w:val="19"/>
          <w:szCs w:val="19"/>
        </w:rPr>
      </w:pPr>
      <w:r>
        <w:rPr>
          <w:sz w:val="19"/>
          <w:szCs w:val="19"/>
        </w:rPr>
        <w:t>Dalla meccanica, passando per l’elettronica e la diagnosi e fino al contatto con la clientela: le professioni dell’auto non sono solo variegate, ma offrono anche eccellenti prospettive per il futuro. Le cifre dimostrano che evidentemente la pensano così anche i giovani, per i quali le formazioni professionali di base nel settore svizzero dell’automobile risultano allettanti. 3000 diplomati iniziano ogni anno un tirocinio in un’officina. Di questi, circa 2700 decidono di intraprendere una delle tre professioni tecniche Meccatronico/a d’automobili AFC (4 anni), Meccanico/a di manutenzione per automobili AFC (3 anni) o Assistente di manutenzione per automobili CFP (2 anni) nelle specializzazioni Veicoli leggeri o Veicoli utilitari. A queste si aggiungono le formazioni nel settore commerciale e nel commercio al dettaglio.</w:t>
      </w:r>
    </w:p>
    <w:p w:rsidR="006F4B17" w:rsidRDefault="006F4B17" w:rsidP="006F4B17">
      <w:pPr>
        <w:spacing w:line="240" w:lineRule="auto"/>
        <w:rPr>
          <w:sz w:val="19"/>
          <w:szCs w:val="19"/>
        </w:rPr>
      </w:pPr>
    </w:p>
    <w:p w:rsidR="006F4B17" w:rsidRDefault="006F4B17" w:rsidP="006F4B17">
      <w:pPr>
        <w:spacing w:line="240" w:lineRule="auto"/>
        <w:rPr>
          <w:sz w:val="19"/>
          <w:szCs w:val="19"/>
        </w:rPr>
      </w:pPr>
      <w:r>
        <w:rPr>
          <w:sz w:val="19"/>
          <w:szCs w:val="19"/>
        </w:rPr>
        <w:t xml:space="preserve">Persino durante il </w:t>
      </w:r>
      <w:proofErr w:type="spellStart"/>
      <w:r>
        <w:rPr>
          <w:sz w:val="19"/>
          <w:szCs w:val="19"/>
        </w:rPr>
        <w:t>lockdown</w:t>
      </w:r>
      <w:proofErr w:type="spellEnd"/>
      <w:r>
        <w:rPr>
          <w:sz w:val="19"/>
          <w:szCs w:val="19"/>
        </w:rPr>
        <w:t xml:space="preserve"> (quando gli showroom erano chiusi e non si potevano svolgere né gli stage d’orientamento, né i test di idoneità o gli eventi per le candidature), è stato stipulato un considerevole numero di contratti di tirocinio. Nonostante questo, sono ancora circa 500 i posti di tirocinio che aspettano di essere occupati da diplomate e diplomati che abbiano sete di sapere. Con una formazione nel settore dell’automobile, questi apprendisti contribuiranno a far sì che i veicoli circolino sulle strade non solo in modo sicuro ed efficiente, ma anche in condizioni corrette. Una panoramica sui posti di tirocinio liberi è reperibile all’indirizzo </w:t>
      </w:r>
      <w:hyperlink r:id="rId8" w:history="1">
        <w:r>
          <w:rPr>
            <w:rStyle w:val="Hyperlink"/>
            <w:sz w:val="19"/>
            <w:szCs w:val="19"/>
          </w:rPr>
          <w:t>www.professioneauto.ch</w:t>
        </w:r>
      </w:hyperlink>
      <w:r>
        <w:rPr>
          <w:sz w:val="19"/>
          <w:szCs w:val="19"/>
        </w:rPr>
        <w:t xml:space="preserve">. </w:t>
      </w:r>
    </w:p>
    <w:p w:rsidR="006F4B17" w:rsidRDefault="006F4B17" w:rsidP="006F4B17">
      <w:pPr>
        <w:spacing w:line="240" w:lineRule="auto"/>
        <w:rPr>
          <w:sz w:val="19"/>
          <w:szCs w:val="19"/>
        </w:rPr>
      </w:pPr>
    </w:p>
    <w:p w:rsidR="006F4B17" w:rsidRDefault="006F4B17" w:rsidP="006F4B17">
      <w:pPr>
        <w:spacing w:line="240" w:lineRule="auto"/>
        <w:rPr>
          <w:sz w:val="19"/>
          <w:szCs w:val="19"/>
        </w:rPr>
      </w:pPr>
      <w:r>
        <w:rPr>
          <w:sz w:val="19"/>
          <w:szCs w:val="19"/>
        </w:rPr>
        <w:t xml:space="preserve">«Le professioni dell’auto hanno un futuro, oggi più che mai!», conferma Olivier </w:t>
      </w:r>
      <w:proofErr w:type="spellStart"/>
      <w:r>
        <w:rPr>
          <w:sz w:val="19"/>
          <w:szCs w:val="19"/>
        </w:rPr>
        <w:t>Maeder</w:t>
      </w:r>
      <w:proofErr w:type="spellEnd"/>
      <w:r>
        <w:rPr>
          <w:sz w:val="19"/>
          <w:szCs w:val="19"/>
        </w:rPr>
        <w:t xml:space="preserve">, responsabile del settore Formazione in seno alla direzione dell’Unione professionale svizzera dell’automobile (UPSA). «Da un lato, perché la mobilità individuale è un’esigenza fondamentale. Lo ha dimostrato fra l’altro anche il </w:t>
      </w:r>
      <w:proofErr w:type="spellStart"/>
      <w:r>
        <w:rPr>
          <w:sz w:val="19"/>
          <w:szCs w:val="19"/>
        </w:rPr>
        <w:t>lockdown</w:t>
      </w:r>
      <w:proofErr w:type="spellEnd"/>
      <w:r>
        <w:rPr>
          <w:sz w:val="19"/>
          <w:szCs w:val="19"/>
        </w:rPr>
        <w:t>. Indipendentemente da ciò, la mobilità continuerà ad ogni modo a crescere perché anche la popolazione svizzera è in aumento». Dall’altro lato, la tecnologia automobilistica si trova di fronte a una profonda svolta: «lo sviluppo fulmineo rende avvincenti le professioni dell’auto. I settori che si occupano ad esempio delle tecnologie di propulsione o dei sistemi di assistenza per la guida semiautonoma e autonoma pongono severi requisiti alle conoscenze e alle capacità. Per questo c’è bisogno di specialisti poliedrici e ben qualificati».</w:t>
      </w:r>
    </w:p>
    <w:p w:rsidR="006F4B17" w:rsidRDefault="006F4B17" w:rsidP="006F4B17">
      <w:pPr>
        <w:spacing w:line="240" w:lineRule="auto"/>
        <w:rPr>
          <w:sz w:val="19"/>
          <w:szCs w:val="19"/>
        </w:rPr>
      </w:pPr>
    </w:p>
    <w:p w:rsidR="006F4B17" w:rsidRDefault="006F4B17" w:rsidP="006F4B17">
      <w:pPr>
        <w:spacing w:line="240" w:lineRule="auto"/>
        <w:rPr>
          <w:sz w:val="19"/>
          <w:szCs w:val="19"/>
        </w:rPr>
      </w:pPr>
      <w:r>
        <w:rPr>
          <w:sz w:val="19"/>
          <w:szCs w:val="19"/>
        </w:rPr>
        <w:t xml:space="preserve">Il primo passo è la scelta di un posto di tirocinio, che offre alle persone in formazione anche interessanti possibilità di sviluppo e di avanzamento. «La nostra formazione tecnica di base si contraddistingue per un alto livello di permeabilità. E per coloro che non vogliono imparare una professione tecnica, ma non per questo rinunciare a lavorare nel settore dell’automobile, abbiamo le formazioni di base nel commercio al dettaglio e nella formazione commerciale», spiega Olivier </w:t>
      </w:r>
      <w:proofErr w:type="spellStart"/>
      <w:r>
        <w:rPr>
          <w:sz w:val="19"/>
          <w:szCs w:val="19"/>
        </w:rPr>
        <w:t>Maeder</w:t>
      </w:r>
      <w:proofErr w:type="spellEnd"/>
      <w:r>
        <w:rPr>
          <w:sz w:val="19"/>
          <w:szCs w:val="19"/>
        </w:rPr>
        <w:t xml:space="preserve">. Dopo l’esame finale, i diplomati possono scegliere tra una vasta gamma di formazioni continue. «Una professione dell’auto è una scelta vincente che offre numerose e variegate possibilità di sviluppo». </w:t>
      </w:r>
    </w:p>
    <w:p w:rsidR="006F4B17" w:rsidRDefault="006F4B17" w:rsidP="006F4B17">
      <w:pPr>
        <w:spacing w:line="240" w:lineRule="auto"/>
        <w:rPr>
          <w:sz w:val="19"/>
          <w:szCs w:val="19"/>
        </w:rPr>
      </w:pPr>
    </w:p>
    <w:p w:rsidR="006F4B17" w:rsidRPr="004601D9" w:rsidRDefault="006F4B17" w:rsidP="006F4B17">
      <w:pPr>
        <w:spacing w:line="240" w:lineRule="auto"/>
        <w:rPr>
          <w:sz w:val="19"/>
          <w:szCs w:val="19"/>
        </w:rPr>
      </w:pPr>
      <w:proofErr w:type="spellStart"/>
      <w:r>
        <w:rPr>
          <w:sz w:val="19"/>
          <w:szCs w:val="19"/>
        </w:rPr>
        <w:t>Bildlegende</w:t>
      </w:r>
      <w:proofErr w:type="spellEnd"/>
      <w:r>
        <w:rPr>
          <w:sz w:val="19"/>
          <w:szCs w:val="19"/>
        </w:rPr>
        <w:t>: Le professioni dell’auto sono variegate, si contraddistinguono per un’alta permeabilità e offrono eccellenti prospettive per il futuro. Fonte: Media UPSA</w:t>
      </w:r>
    </w:p>
    <w:p w:rsidR="006F4B17" w:rsidRDefault="006F4B17" w:rsidP="006F4B17">
      <w:pPr>
        <w:spacing w:line="240" w:lineRule="auto"/>
      </w:pPr>
    </w:p>
    <w:p w:rsidR="006F4B17" w:rsidRPr="006F4B17" w:rsidRDefault="006F4B17" w:rsidP="006F4B17">
      <w:pPr>
        <w:pStyle w:val="fuerFragenkursiv"/>
        <w:spacing w:line="240" w:lineRule="auto"/>
        <w:ind w:right="-114"/>
        <w:rPr>
          <w:sz w:val="16"/>
          <w:szCs w:val="16"/>
          <w:lang w:val="it-IT"/>
        </w:rPr>
      </w:pPr>
      <w:bookmarkStart w:id="2" w:name="OLE_LINK1"/>
      <w:bookmarkStart w:id="3" w:name="OLE_LINK2"/>
      <w:r w:rsidRPr="006F4B17">
        <w:rPr>
          <w:b/>
          <w:sz w:val="16"/>
          <w:szCs w:val="16"/>
          <w:lang w:val="it-IT"/>
        </w:rPr>
        <w:t>Per ulteriori informazioni</w:t>
      </w:r>
      <w:r w:rsidRPr="006F4B17">
        <w:rPr>
          <w:sz w:val="16"/>
          <w:szCs w:val="16"/>
          <w:lang w:val="it-IT"/>
        </w:rPr>
        <w:t xml:space="preserve"> rivolgersi a Olivier </w:t>
      </w:r>
      <w:proofErr w:type="spellStart"/>
      <w:r w:rsidRPr="006F4B17">
        <w:rPr>
          <w:sz w:val="16"/>
          <w:szCs w:val="16"/>
          <w:lang w:val="it-IT"/>
        </w:rPr>
        <w:t>Maeder</w:t>
      </w:r>
      <w:proofErr w:type="spellEnd"/>
      <w:r w:rsidRPr="006F4B17">
        <w:rPr>
          <w:sz w:val="16"/>
          <w:szCs w:val="16"/>
          <w:lang w:val="it-IT"/>
        </w:rPr>
        <w:t xml:space="preserve">, responsabile del settore Formazione nella direzione UPSA, telefono 031 307 15 35, e-mail olivier.maeder@agvs-upsa.ch. </w:t>
      </w:r>
      <w:r w:rsidRPr="006F4B17">
        <w:rPr>
          <w:b/>
          <w:sz w:val="16"/>
          <w:szCs w:val="16"/>
          <w:lang w:val="it-IT"/>
        </w:rPr>
        <w:t>Coordinamento:</w:t>
      </w:r>
      <w:r w:rsidRPr="006F4B17">
        <w:rPr>
          <w:sz w:val="16"/>
          <w:szCs w:val="16"/>
          <w:lang w:val="it-IT"/>
        </w:rPr>
        <w:t xml:space="preserve"> Anina Zimmerli, Comunicazione &amp; Progetti digitali UPSA, cellulare 031 307 15 43, e-mail anina.zimmerli@agvs-upsa.ch.</w:t>
      </w:r>
    </w:p>
    <w:p w:rsidR="006F4B17" w:rsidRPr="00044A02" w:rsidRDefault="006F4B17" w:rsidP="006F4B17">
      <w:pPr>
        <w:spacing w:line="240" w:lineRule="auto"/>
        <w:ind w:right="-114"/>
        <w:rPr>
          <w:i/>
          <w:color w:val="000000"/>
          <w:sz w:val="16"/>
          <w:szCs w:val="16"/>
        </w:rPr>
      </w:pPr>
    </w:p>
    <w:p w:rsidR="006F4B17" w:rsidRPr="00044A02" w:rsidRDefault="006F4B17" w:rsidP="006F4B17">
      <w:pPr>
        <w:spacing w:line="180" w:lineRule="atLeast"/>
        <w:rPr>
          <w:rFonts w:cs="Arial"/>
          <w:b/>
          <w:i/>
          <w:iCs/>
          <w:sz w:val="16"/>
          <w:szCs w:val="16"/>
        </w:rPr>
      </w:pPr>
      <w:r>
        <w:rPr>
          <w:b/>
          <w:i/>
          <w:iCs/>
          <w:sz w:val="16"/>
          <w:szCs w:val="16"/>
        </w:rPr>
        <w:t>L’Unione professionale svizzera dell’automobile (UPSA)</w:t>
      </w:r>
    </w:p>
    <w:p w:rsidR="006F4B17" w:rsidRPr="00DC1198" w:rsidRDefault="006F4B17" w:rsidP="006F4B17">
      <w:pPr>
        <w:spacing w:line="180" w:lineRule="atLeast"/>
        <w:rPr>
          <w:rFonts w:cs="Arial"/>
          <w:i/>
          <w:iCs/>
          <w:sz w:val="16"/>
          <w:szCs w:val="16"/>
        </w:rPr>
      </w:pPr>
      <w:r>
        <w:rPr>
          <w:i/>
          <w:iCs/>
          <w:sz w:val="16"/>
          <w:szCs w:val="16"/>
        </w:rPr>
        <w:lastRenderedPageBreak/>
        <w:t>Il settore svizzero dell’automobile ha una struttura molto articolata: fondata nel 1927, oggi l’UPSA è l’associazione di categoria e professionale dei garagisti svizzeri di cui fanno parte 4000 tra piccole, medie e grandi imprese, concessionarie di marca e aziende indipendenti. I 39'000 dipendenti che lavorano nelle aziende iscritte all’UPSA – di cui circa 9000 persone in formazione e formazione continua – si occupano della vendita, della manutenzione e della riparazione della maggior parte del parco circolante svizzero, che conta circa 6 milioni di veicoli.</w:t>
      </w:r>
    </w:p>
    <w:p w:rsidR="006F4B17" w:rsidRPr="00DC1198" w:rsidRDefault="006F4B17" w:rsidP="006F4B17">
      <w:pPr>
        <w:spacing w:line="240" w:lineRule="auto"/>
        <w:rPr>
          <w:i/>
          <w:color w:val="000000"/>
          <w:sz w:val="16"/>
          <w:szCs w:val="16"/>
        </w:rPr>
      </w:pPr>
    </w:p>
    <w:bookmarkEnd w:id="2"/>
    <w:bookmarkEnd w:id="3"/>
    <w:p w:rsidR="006F4B17" w:rsidRPr="006F4B17" w:rsidRDefault="006F4B17" w:rsidP="006F4B17">
      <w:pPr>
        <w:pStyle w:val="fuerFragenkursiv"/>
        <w:spacing w:line="240" w:lineRule="auto"/>
        <w:rPr>
          <w:iCs w:val="0"/>
          <w:color w:val="000000"/>
          <w:sz w:val="16"/>
          <w:szCs w:val="16"/>
          <w:lang w:val="it-IT"/>
        </w:rPr>
      </w:pPr>
    </w:p>
    <w:p w:rsidR="006F4B17" w:rsidRPr="00D444DE" w:rsidRDefault="006F4B17" w:rsidP="006F4B17">
      <w:pPr>
        <w:tabs>
          <w:tab w:val="left" w:pos="426"/>
        </w:tabs>
        <w:spacing w:line="240" w:lineRule="auto"/>
        <w:rPr>
          <w:b/>
          <w:bCs/>
          <w:sz w:val="16"/>
          <w:szCs w:val="16"/>
        </w:rPr>
      </w:pPr>
      <w:r>
        <w:rPr>
          <w:b/>
          <w:bCs/>
          <w:noProof/>
          <w:sz w:val="16"/>
          <w:szCs w:val="16"/>
          <w:lang w:val="de-CH"/>
        </w:rPr>
        <w:drawing>
          <wp:inline distT="0" distB="0" distL="0" distR="0" wp14:anchorId="6C514629" wp14:editId="04FD73B5">
            <wp:extent cx="216000" cy="216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b/>
          <w:bCs/>
          <w:noProof/>
          <w:sz w:val="16"/>
          <w:szCs w:val="16"/>
          <w:lang w:val="de-CH"/>
        </w:rPr>
        <w:drawing>
          <wp:anchor distT="0" distB="0" distL="114300" distR="114300" simplePos="0" relativeHeight="251659264" behindDoc="0" locked="0" layoutInCell="1" allowOverlap="1" wp14:anchorId="0A4C8DF2" wp14:editId="35EE3051">
            <wp:simplePos x="0" y="0"/>
            <wp:positionH relativeFrom="column">
              <wp:posOffset>-6027</wp:posOffset>
            </wp:positionH>
            <wp:positionV relativeFrom="page">
              <wp:posOffset>10274060</wp:posOffset>
            </wp:positionV>
            <wp:extent cx="1065530" cy="23368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10">
                      <a:extLst>
                        <a:ext uri="{28A0092B-C50C-407E-A947-70E740481C1C}">
                          <a14:useLocalDpi xmlns:a14="http://schemas.microsoft.com/office/drawing/2010/main" val="0"/>
                        </a:ext>
                      </a:extLst>
                    </a:blip>
                    <a:stretch>
                      <a:fillRect/>
                    </a:stretch>
                  </pic:blipFill>
                  <pic:spPr>
                    <a:xfrm>
                      <a:off x="0" y="0"/>
                      <a:ext cx="1065530" cy="233680"/>
                    </a:xfrm>
                    <a:prstGeom prst="rect">
                      <a:avLst/>
                    </a:prstGeom>
                  </pic:spPr>
                </pic:pic>
              </a:graphicData>
            </a:graphic>
            <wp14:sizeRelH relativeFrom="page">
              <wp14:pctWidth>0</wp14:pctWidth>
            </wp14:sizeRelH>
            <wp14:sizeRelV relativeFrom="page">
              <wp14:pctHeight>0</wp14:pctHeight>
            </wp14:sizeRelV>
          </wp:anchor>
        </w:drawing>
      </w:r>
      <w:r>
        <w:rPr>
          <w:b/>
          <w:bCs/>
          <w:sz w:val="16"/>
          <w:szCs w:val="16"/>
        </w:rPr>
        <w:tab/>
        <w:t xml:space="preserve">Testo e immagini possono essere scaricati sul sito </w:t>
      </w:r>
      <w:hyperlink r:id="rId11" w:history="1">
        <w:r>
          <w:rPr>
            <w:rStyle w:val="Hyperlink"/>
            <w:b/>
            <w:bCs/>
            <w:sz w:val="16"/>
            <w:szCs w:val="16"/>
          </w:rPr>
          <w:t>www.agvs-upsa.ch</w:t>
        </w:r>
      </w:hyperlink>
      <w:r>
        <w:rPr>
          <w:b/>
          <w:bCs/>
          <w:sz w:val="16"/>
          <w:szCs w:val="16"/>
        </w:rPr>
        <w:t xml:space="preserve"> nella rubrica «</w:t>
      </w:r>
      <w:r>
        <w:rPr>
          <w:b/>
          <w:bCs/>
          <w:sz w:val="16"/>
          <w:szCs w:val="16"/>
        </w:rPr>
        <w:t>Media</w:t>
      </w:r>
      <w:r>
        <w:rPr>
          <w:b/>
          <w:bCs/>
          <w:sz w:val="16"/>
          <w:szCs w:val="16"/>
        </w:rPr>
        <w:t>» (in basso)</w:t>
      </w:r>
    </w:p>
    <w:p w:rsidR="006F4B17" w:rsidRPr="00D444DE" w:rsidRDefault="006F4B17" w:rsidP="006F4B17">
      <w:pPr>
        <w:tabs>
          <w:tab w:val="left" w:pos="426"/>
        </w:tabs>
        <w:spacing w:line="240" w:lineRule="auto"/>
        <w:rPr>
          <w:b/>
          <w:bCs/>
          <w:sz w:val="16"/>
          <w:szCs w:val="16"/>
        </w:rPr>
      </w:pPr>
      <w:r>
        <w:rPr>
          <w:b/>
          <w:bCs/>
          <w:noProof/>
          <w:sz w:val="16"/>
          <w:szCs w:val="16"/>
          <w:lang w:val="de-CH"/>
        </w:rPr>
        <w:drawing>
          <wp:inline distT="0" distB="0" distL="0" distR="0" wp14:anchorId="0DC05E22" wp14:editId="27E7F580">
            <wp:extent cx="216000" cy="2160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sletter-Ab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b/>
          <w:bCs/>
          <w:sz w:val="16"/>
          <w:szCs w:val="16"/>
        </w:rPr>
        <w:tab/>
        <w:t xml:space="preserve">Abbonatevi anche alla newsletter delle professioni dell’auto: </w:t>
      </w:r>
      <w:hyperlink r:id="rId13" w:history="1">
        <w:r>
          <w:rPr>
            <w:rStyle w:val="Hyperlink"/>
            <w:b/>
            <w:bCs/>
            <w:sz w:val="16"/>
            <w:szCs w:val="16"/>
          </w:rPr>
          <w:t>www.autoberufe.ch/it/Newsletter-Registrazione</w:t>
        </w:r>
      </w:hyperlink>
      <w:r>
        <w:rPr>
          <w:b/>
          <w:bCs/>
          <w:sz w:val="16"/>
          <w:szCs w:val="16"/>
        </w:rPr>
        <w:t xml:space="preserve"> </w:t>
      </w:r>
    </w:p>
    <w:p w:rsidR="006F4B17" w:rsidRPr="00044A02" w:rsidRDefault="006F4B17" w:rsidP="006F4B17">
      <w:pPr>
        <w:spacing w:line="240" w:lineRule="auto"/>
        <w:rPr>
          <w:b/>
          <w:bCs/>
          <w:sz w:val="16"/>
          <w:szCs w:val="16"/>
        </w:rPr>
      </w:pPr>
      <w:r>
        <w:rPr>
          <w:b/>
          <w:bCs/>
          <w:noProof/>
          <w:sz w:val="16"/>
          <w:szCs w:val="16"/>
          <w:lang w:val="de-CH"/>
        </w:rPr>
        <w:drawing>
          <wp:anchor distT="0" distB="0" distL="114300" distR="114300" simplePos="0" relativeHeight="251660288" behindDoc="0" locked="0" layoutInCell="1" allowOverlap="1" wp14:anchorId="08C1FD5B" wp14:editId="152134F9">
            <wp:simplePos x="0" y="0"/>
            <wp:positionH relativeFrom="column">
              <wp:posOffset>4152265</wp:posOffset>
            </wp:positionH>
            <wp:positionV relativeFrom="page">
              <wp:posOffset>10086975</wp:posOffset>
            </wp:positionV>
            <wp:extent cx="1791335" cy="413385"/>
            <wp:effectExtent l="0" t="0" r="0" b="571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91335" cy="413385"/>
                    </a:xfrm>
                    <a:prstGeom prst="rect">
                      <a:avLst/>
                    </a:prstGeom>
                  </pic:spPr>
                </pic:pic>
              </a:graphicData>
            </a:graphic>
            <wp14:sizeRelH relativeFrom="page">
              <wp14:pctWidth>0</wp14:pctWidth>
            </wp14:sizeRelH>
            <wp14:sizeRelV relativeFrom="page">
              <wp14:pctHeight>0</wp14:pctHeight>
            </wp14:sizeRelV>
          </wp:anchor>
        </w:drawing>
      </w:r>
    </w:p>
    <w:p w:rsidR="00A6084B" w:rsidRPr="006F4B17" w:rsidRDefault="00A6084B" w:rsidP="006F4B17"/>
    <w:sectPr w:rsidR="00A6084B" w:rsidRPr="006F4B17" w:rsidSect="00DE7C8F">
      <w:footerReference w:type="default" r:id="rId15"/>
      <w:footerReference w:type="first" r:id="rId16"/>
      <w:pgSz w:w="11907" w:h="16840" w:code="9"/>
      <w:pgMar w:top="2835" w:right="1304" w:bottom="1418" w:left="1531" w:header="0" w:footer="272" w:gutter="0"/>
      <w:paperSrc w:first="7" w:other="7"/>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4B17" w:rsidRDefault="006F4B17">
      <w:r>
        <w:separator/>
      </w:r>
    </w:p>
  </w:endnote>
  <w:endnote w:type="continuationSeparator" w:id="0">
    <w:p w:rsidR="006F4B17" w:rsidRDefault="006F4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5000E07B"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5495"/>
      <w:gridCol w:w="3577"/>
    </w:tblGrid>
    <w:tr w:rsidR="00FE69E4">
      <w:trPr>
        <w:trHeight w:val="160"/>
      </w:trPr>
      <w:tc>
        <w:tcPr>
          <w:tcW w:w="6067" w:type="dxa"/>
          <w:vAlign w:val="bottom"/>
        </w:tcPr>
        <w:p w:rsidR="00FE69E4" w:rsidRDefault="00FE69E4">
          <w:pPr>
            <w:pStyle w:val="Speicherpfad6pt"/>
          </w:pPr>
          <w:r>
            <w:t xml:space="preserve">Seite </w:t>
          </w:r>
          <w:r>
            <w:rPr>
              <w:rStyle w:val="Seitenzahl"/>
            </w:rPr>
            <w:fldChar w:fldCharType="begin"/>
          </w:r>
          <w:r>
            <w:rPr>
              <w:rStyle w:val="Seitenzahl"/>
            </w:rPr>
            <w:instrText xml:space="preserve"> PAGE </w:instrText>
          </w:r>
          <w:r>
            <w:rPr>
              <w:rStyle w:val="Seitenzahl"/>
            </w:rPr>
            <w:fldChar w:fldCharType="separate"/>
          </w:r>
          <w:r w:rsidR="006F4B17">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6F4B17">
            <w:rPr>
              <w:rStyle w:val="Seitenzahl"/>
              <w:noProof/>
            </w:rPr>
            <w:t>2</w:t>
          </w:r>
          <w:r>
            <w:rPr>
              <w:rStyle w:val="Seitenzahl"/>
            </w:rPr>
            <w:fldChar w:fldCharType="end"/>
          </w:r>
        </w:p>
      </w:tc>
      <w:tc>
        <w:tcPr>
          <w:tcW w:w="3969" w:type="dxa"/>
        </w:tcPr>
        <w:p w:rsidR="00FE69E4" w:rsidRDefault="00FE69E4">
          <w:pPr>
            <w:pStyle w:val="Speicherpfad6pt"/>
            <w:rPr>
              <w:lang w:val="en-GB"/>
            </w:rPr>
          </w:pPr>
        </w:p>
      </w:tc>
    </w:tr>
  </w:tbl>
  <w:p w:rsidR="00FE69E4" w:rsidRDefault="00FE69E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C8F" w:rsidRDefault="00DE7C8F" w:rsidP="00DE7C8F">
    <w:pPr>
      <w:pStyle w:val="Logo"/>
    </w:pPr>
    <w:r w:rsidRPr="00FA06A7">
      <w:rPr>
        <w:noProof/>
      </w:rPr>
      <w:drawing>
        <wp:anchor distT="0" distB="0" distL="114300" distR="114300" simplePos="0" relativeHeight="251661312" behindDoc="1" locked="1" layoutInCell="1" allowOverlap="1" wp14:anchorId="00321B56" wp14:editId="1D4F5550">
          <wp:simplePos x="0" y="0"/>
          <wp:positionH relativeFrom="column">
            <wp:posOffset>4140835</wp:posOffset>
          </wp:positionH>
          <wp:positionV relativeFrom="page">
            <wp:posOffset>10081260</wp:posOffset>
          </wp:positionV>
          <wp:extent cx="1792800" cy="412920"/>
          <wp:effectExtent l="0" t="0" r="0" b="6350"/>
          <wp:wrapTight wrapText="bothSides">
            <wp:wrapPolygon edited="0">
              <wp:start x="0" y="0"/>
              <wp:lineTo x="0" y="20935"/>
              <wp:lineTo x="1148" y="20935"/>
              <wp:lineTo x="20888" y="20935"/>
              <wp:lineTo x="21348" y="20935"/>
              <wp:lineTo x="21348" y="9969"/>
              <wp:lineTo x="6657"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1">
                    <a:extLst>
                      <a:ext uri="{28A0092B-C50C-407E-A947-70E740481C1C}">
                        <a14:useLocalDpi xmlns:a14="http://schemas.microsoft.com/office/drawing/2010/main" val="0"/>
                      </a:ext>
                    </a:extLst>
                  </a:blip>
                  <a:stretch>
                    <a:fillRect/>
                  </a:stretch>
                </pic:blipFill>
                <pic:spPr>
                  <a:xfrm>
                    <a:off x="0" y="0"/>
                    <a:ext cx="1792800" cy="412920"/>
                  </a:xfrm>
                  <a:prstGeom prst="rect">
                    <a:avLst/>
                  </a:prstGeom>
                </pic:spPr>
              </pic:pic>
            </a:graphicData>
          </a:graphic>
          <wp14:sizeRelH relativeFrom="page">
            <wp14:pctWidth>0</wp14:pctWidth>
          </wp14:sizeRelH>
          <wp14:sizeRelV relativeFrom="page">
            <wp14:pctHeight>0</wp14:pctHeight>
          </wp14:sizeRelV>
        </wp:anchor>
      </w:drawing>
    </w:r>
    <w:r w:rsidRPr="00FA06A7">
      <w:rPr>
        <w:noProof/>
      </w:rPr>
      <w:drawing>
        <wp:anchor distT="0" distB="0" distL="114300" distR="114300" simplePos="0" relativeHeight="251660288" behindDoc="1" locked="1" layoutInCell="1" allowOverlap="1" wp14:anchorId="078891D8" wp14:editId="1D4FBAAD">
          <wp:simplePos x="0" y="0"/>
          <wp:positionH relativeFrom="column">
            <wp:posOffset>0</wp:posOffset>
          </wp:positionH>
          <wp:positionV relativeFrom="page">
            <wp:posOffset>10283190</wp:posOffset>
          </wp:positionV>
          <wp:extent cx="1065600" cy="233640"/>
          <wp:effectExtent l="0" t="0" r="1270" b="0"/>
          <wp:wrapTight wrapText="bothSides">
            <wp:wrapPolygon edited="0">
              <wp:start x="6179" y="0"/>
              <wp:lineTo x="0" y="3531"/>
              <wp:lineTo x="0" y="15891"/>
              <wp:lineTo x="3862" y="19422"/>
              <wp:lineTo x="17764" y="19422"/>
              <wp:lineTo x="21240" y="15891"/>
              <wp:lineTo x="21240" y="1766"/>
              <wp:lineTo x="12358" y="0"/>
              <wp:lineTo x="6179"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2">
                    <a:extLst>
                      <a:ext uri="{28A0092B-C50C-407E-A947-70E740481C1C}">
                        <a14:useLocalDpi xmlns:a14="http://schemas.microsoft.com/office/drawing/2010/main" val="0"/>
                      </a:ext>
                    </a:extLst>
                  </a:blip>
                  <a:stretch>
                    <a:fillRect/>
                  </a:stretch>
                </pic:blipFill>
                <pic:spPr>
                  <a:xfrm>
                    <a:off x="0" y="0"/>
                    <a:ext cx="1065600" cy="233640"/>
                  </a:xfrm>
                  <a:prstGeom prst="rect">
                    <a:avLst/>
                  </a:prstGeom>
                </pic:spPr>
              </pic:pic>
            </a:graphicData>
          </a:graphic>
          <wp14:sizeRelH relativeFrom="page">
            <wp14:pctWidth>0</wp14:pctWidth>
          </wp14:sizeRelH>
          <wp14:sizeRelV relativeFrom="page">
            <wp14:pctHeight>0</wp14:pctHeight>
          </wp14:sizeRelV>
        </wp:anchor>
      </w:drawing>
    </w:r>
  </w:p>
  <w:p w:rsidR="00DE7C8F" w:rsidRDefault="00DE7C8F" w:rsidP="00DE7C8F">
    <w:pPr>
      <w:pStyle w:val="Logo"/>
    </w:pPr>
    <w:r>
      <w:rPr>
        <w:noProof/>
      </w:rPr>
      <w:drawing>
        <wp:anchor distT="0" distB="0" distL="114300" distR="114300" simplePos="0" relativeHeight="251659264" behindDoc="0" locked="1" layoutInCell="1" allowOverlap="1" wp14:anchorId="16B942F6" wp14:editId="5C4A8F1D">
          <wp:simplePos x="0" y="0"/>
          <wp:positionH relativeFrom="page">
            <wp:posOffset>4680585</wp:posOffset>
          </wp:positionH>
          <wp:positionV relativeFrom="page">
            <wp:posOffset>396240</wp:posOffset>
          </wp:positionV>
          <wp:extent cx="2415600" cy="702000"/>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3">
                    <a:extLst>
                      <a:ext uri="{28A0092B-C50C-407E-A947-70E740481C1C}">
                        <a14:useLocalDpi xmlns:a14="http://schemas.microsoft.com/office/drawing/2010/main" val="0"/>
                      </a:ext>
                    </a:extLst>
                  </a:blip>
                  <a:srcRect b="4440"/>
                  <a:stretch/>
                </pic:blipFill>
                <pic:spPr bwMode="auto">
                  <a:xfrm>
                    <a:off x="0" y="0"/>
                    <a:ext cx="2415600" cy="702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4B17" w:rsidRDefault="006F4B17">
      <w:r>
        <w:separator/>
      </w:r>
    </w:p>
  </w:footnote>
  <w:footnote w:type="continuationSeparator" w:id="0">
    <w:p w:rsidR="006F4B17" w:rsidRDefault="006F4B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B59B0"/>
    <w:multiLevelType w:val="hybridMultilevel"/>
    <w:tmpl w:val="DAAEEDC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2885D13"/>
    <w:multiLevelType w:val="hybridMultilevel"/>
    <w:tmpl w:val="F51CCB34"/>
    <w:lvl w:ilvl="0" w:tplc="926E24A8">
      <w:numFmt w:val="bullet"/>
      <w:lvlText w:val="-"/>
      <w:lvlJc w:val="left"/>
      <w:pPr>
        <w:ind w:left="720" w:hanging="360"/>
      </w:pPr>
      <w:rPr>
        <w:rFonts w:ascii="Arial" w:eastAsia="Times"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4223E63"/>
    <w:multiLevelType w:val="hybridMultilevel"/>
    <w:tmpl w:val="880A72AC"/>
    <w:lvl w:ilvl="0" w:tplc="926E24A8">
      <w:numFmt w:val="bullet"/>
      <w:lvlText w:val="-"/>
      <w:lvlJc w:val="left"/>
      <w:pPr>
        <w:ind w:left="720" w:hanging="360"/>
      </w:pPr>
      <w:rPr>
        <w:rFonts w:ascii="Arial" w:eastAsia="Times"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5EF267D"/>
    <w:multiLevelType w:val="hybridMultilevel"/>
    <w:tmpl w:val="0E06585A"/>
    <w:lvl w:ilvl="0" w:tplc="0C7C4EAA">
      <w:start w:val="1"/>
      <w:numFmt w:val="bullet"/>
      <w:lvlText w:val=""/>
      <w:lvlJc w:val="left"/>
      <w:pPr>
        <w:ind w:left="284" w:hanging="284"/>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A887ED4"/>
    <w:multiLevelType w:val="hybridMultilevel"/>
    <w:tmpl w:val="552CF8E4"/>
    <w:lvl w:ilvl="0" w:tplc="EF1ED2E6">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C2F5CC3"/>
    <w:multiLevelType w:val="hybridMultilevel"/>
    <w:tmpl w:val="EAD21F38"/>
    <w:lvl w:ilvl="0" w:tplc="EB4ECDDC">
      <w:start w:val="1"/>
      <w:numFmt w:val="bullet"/>
      <w:lvlText w:val=""/>
      <w:lvlJc w:val="left"/>
      <w:pPr>
        <w:ind w:left="284" w:hanging="284"/>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2C11332A"/>
    <w:multiLevelType w:val="hybridMultilevel"/>
    <w:tmpl w:val="0AB8ABC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2DCF1F74"/>
    <w:multiLevelType w:val="hybridMultilevel"/>
    <w:tmpl w:val="D77E7960"/>
    <w:lvl w:ilvl="0" w:tplc="F20417FC">
      <w:start w:val="1"/>
      <w:numFmt w:val="bullet"/>
      <w:lvlText w:val="-"/>
      <w:lvlJc w:val="left"/>
      <w:pPr>
        <w:tabs>
          <w:tab w:val="num" w:pos="720"/>
        </w:tabs>
        <w:ind w:left="720" w:hanging="360"/>
      </w:pPr>
      <w:rPr>
        <w:rFonts w:ascii="Times New Roman" w:hAnsi="Times New Roman" w:hint="default"/>
      </w:rPr>
    </w:lvl>
    <w:lvl w:ilvl="1" w:tplc="9746F8AC" w:tentative="1">
      <w:start w:val="1"/>
      <w:numFmt w:val="bullet"/>
      <w:lvlText w:val="-"/>
      <w:lvlJc w:val="left"/>
      <w:pPr>
        <w:tabs>
          <w:tab w:val="num" w:pos="1440"/>
        </w:tabs>
        <w:ind w:left="1440" w:hanging="360"/>
      </w:pPr>
      <w:rPr>
        <w:rFonts w:ascii="Times New Roman" w:hAnsi="Times New Roman" w:hint="default"/>
      </w:rPr>
    </w:lvl>
    <w:lvl w:ilvl="2" w:tplc="82D4790C" w:tentative="1">
      <w:start w:val="1"/>
      <w:numFmt w:val="bullet"/>
      <w:lvlText w:val="-"/>
      <w:lvlJc w:val="left"/>
      <w:pPr>
        <w:tabs>
          <w:tab w:val="num" w:pos="2160"/>
        </w:tabs>
        <w:ind w:left="2160" w:hanging="360"/>
      </w:pPr>
      <w:rPr>
        <w:rFonts w:ascii="Times New Roman" w:hAnsi="Times New Roman" w:hint="default"/>
      </w:rPr>
    </w:lvl>
    <w:lvl w:ilvl="3" w:tplc="35FEA81E" w:tentative="1">
      <w:start w:val="1"/>
      <w:numFmt w:val="bullet"/>
      <w:lvlText w:val="-"/>
      <w:lvlJc w:val="left"/>
      <w:pPr>
        <w:tabs>
          <w:tab w:val="num" w:pos="2880"/>
        </w:tabs>
        <w:ind w:left="2880" w:hanging="360"/>
      </w:pPr>
      <w:rPr>
        <w:rFonts w:ascii="Times New Roman" w:hAnsi="Times New Roman" w:hint="default"/>
      </w:rPr>
    </w:lvl>
    <w:lvl w:ilvl="4" w:tplc="273A64C8" w:tentative="1">
      <w:start w:val="1"/>
      <w:numFmt w:val="bullet"/>
      <w:lvlText w:val="-"/>
      <w:lvlJc w:val="left"/>
      <w:pPr>
        <w:tabs>
          <w:tab w:val="num" w:pos="3600"/>
        </w:tabs>
        <w:ind w:left="3600" w:hanging="360"/>
      </w:pPr>
      <w:rPr>
        <w:rFonts w:ascii="Times New Roman" w:hAnsi="Times New Roman" w:hint="default"/>
      </w:rPr>
    </w:lvl>
    <w:lvl w:ilvl="5" w:tplc="AABC8748" w:tentative="1">
      <w:start w:val="1"/>
      <w:numFmt w:val="bullet"/>
      <w:lvlText w:val="-"/>
      <w:lvlJc w:val="left"/>
      <w:pPr>
        <w:tabs>
          <w:tab w:val="num" w:pos="4320"/>
        </w:tabs>
        <w:ind w:left="4320" w:hanging="360"/>
      </w:pPr>
      <w:rPr>
        <w:rFonts w:ascii="Times New Roman" w:hAnsi="Times New Roman" w:hint="default"/>
      </w:rPr>
    </w:lvl>
    <w:lvl w:ilvl="6" w:tplc="7276B7F2" w:tentative="1">
      <w:start w:val="1"/>
      <w:numFmt w:val="bullet"/>
      <w:lvlText w:val="-"/>
      <w:lvlJc w:val="left"/>
      <w:pPr>
        <w:tabs>
          <w:tab w:val="num" w:pos="5040"/>
        </w:tabs>
        <w:ind w:left="5040" w:hanging="360"/>
      </w:pPr>
      <w:rPr>
        <w:rFonts w:ascii="Times New Roman" w:hAnsi="Times New Roman" w:hint="default"/>
      </w:rPr>
    </w:lvl>
    <w:lvl w:ilvl="7" w:tplc="666A559E" w:tentative="1">
      <w:start w:val="1"/>
      <w:numFmt w:val="bullet"/>
      <w:lvlText w:val="-"/>
      <w:lvlJc w:val="left"/>
      <w:pPr>
        <w:tabs>
          <w:tab w:val="num" w:pos="5760"/>
        </w:tabs>
        <w:ind w:left="5760" w:hanging="360"/>
      </w:pPr>
      <w:rPr>
        <w:rFonts w:ascii="Times New Roman" w:hAnsi="Times New Roman" w:hint="default"/>
      </w:rPr>
    </w:lvl>
    <w:lvl w:ilvl="8" w:tplc="1986A3C6"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31F074FE"/>
    <w:multiLevelType w:val="hybridMultilevel"/>
    <w:tmpl w:val="FC783944"/>
    <w:lvl w:ilvl="0" w:tplc="EB4ECDDC">
      <w:start w:val="1"/>
      <w:numFmt w:val="bullet"/>
      <w:lvlText w:val=""/>
      <w:lvlJc w:val="left"/>
      <w:pPr>
        <w:ind w:left="284" w:hanging="284"/>
      </w:pPr>
      <w:rPr>
        <w:rFonts w:ascii="Symbol" w:hAnsi="Symbol" w:hint="default"/>
      </w:rPr>
    </w:lvl>
    <w:lvl w:ilvl="1" w:tplc="08070003" w:tentative="1">
      <w:start w:val="1"/>
      <w:numFmt w:val="bullet"/>
      <w:lvlText w:val="o"/>
      <w:lvlJc w:val="left"/>
      <w:pPr>
        <w:ind w:left="1364" w:hanging="360"/>
      </w:pPr>
      <w:rPr>
        <w:rFonts w:ascii="Courier New" w:hAnsi="Courier New" w:cs="Courier New" w:hint="default"/>
      </w:rPr>
    </w:lvl>
    <w:lvl w:ilvl="2" w:tplc="08070005" w:tentative="1">
      <w:start w:val="1"/>
      <w:numFmt w:val="bullet"/>
      <w:lvlText w:val=""/>
      <w:lvlJc w:val="left"/>
      <w:pPr>
        <w:ind w:left="2084" w:hanging="360"/>
      </w:pPr>
      <w:rPr>
        <w:rFonts w:ascii="Wingdings" w:hAnsi="Wingdings" w:hint="default"/>
      </w:rPr>
    </w:lvl>
    <w:lvl w:ilvl="3" w:tplc="08070001" w:tentative="1">
      <w:start w:val="1"/>
      <w:numFmt w:val="bullet"/>
      <w:lvlText w:val=""/>
      <w:lvlJc w:val="left"/>
      <w:pPr>
        <w:ind w:left="2804" w:hanging="360"/>
      </w:pPr>
      <w:rPr>
        <w:rFonts w:ascii="Symbol" w:hAnsi="Symbol" w:hint="default"/>
      </w:rPr>
    </w:lvl>
    <w:lvl w:ilvl="4" w:tplc="08070003" w:tentative="1">
      <w:start w:val="1"/>
      <w:numFmt w:val="bullet"/>
      <w:lvlText w:val="o"/>
      <w:lvlJc w:val="left"/>
      <w:pPr>
        <w:ind w:left="3524" w:hanging="360"/>
      </w:pPr>
      <w:rPr>
        <w:rFonts w:ascii="Courier New" w:hAnsi="Courier New" w:cs="Courier New" w:hint="default"/>
      </w:rPr>
    </w:lvl>
    <w:lvl w:ilvl="5" w:tplc="08070005" w:tentative="1">
      <w:start w:val="1"/>
      <w:numFmt w:val="bullet"/>
      <w:lvlText w:val=""/>
      <w:lvlJc w:val="left"/>
      <w:pPr>
        <w:ind w:left="4244" w:hanging="360"/>
      </w:pPr>
      <w:rPr>
        <w:rFonts w:ascii="Wingdings" w:hAnsi="Wingdings" w:hint="default"/>
      </w:rPr>
    </w:lvl>
    <w:lvl w:ilvl="6" w:tplc="08070001" w:tentative="1">
      <w:start w:val="1"/>
      <w:numFmt w:val="bullet"/>
      <w:lvlText w:val=""/>
      <w:lvlJc w:val="left"/>
      <w:pPr>
        <w:ind w:left="4964" w:hanging="360"/>
      </w:pPr>
      <w:rPr>
        <w:rFonts w:ascii="Symbol" w:hAnsi="Symbol" w:hint="default"/>
      </w:rPr>
    </w:lvl>
    <w:lvl w:ilvl="7" w:tplc="08070003" w:tentative="1">
      <w:start w:val="1"/>
      <w:numFmt w:val="bullet"/>
      <w:lvlText w:val="o"/>
      <w:lvlJc w:val="left"/>
      <w:pPr>
        <w:ind w:left="5684" w:hanging="360"/>
      </w:pPr>
      <w:rPr>
        <w:rFonts w:ascii="Courier New" w:hAnsi="Courier New" w:cs="Courier New" w:hint="default"/>
      </w:rPr>
    </w:lvl>
    <w:lvl w:ilvl="8" w:tplc="08070005" w:tentative="1">
      <w:start w:val="1"/>
      <w:numFmt w:val="bullet"/>
      <w:lvlText w:val=""/>
      <w:lvlJc w:val="left"/>
      <w:pPr>
        <w:ind w:left="6404" w:hanging="360"/>
      </w:pPr>
      <w:rPr>
        <w:rFonts w:ascii="Wingdings" w:hAnsi="Wingdings" w:hint="default"/>
      </w:rPr>
    </w:lvl>
  </w:abstractNum>
  <w:abstractNum w:abstractNumId="9" w15:restartNumberingAfterBreak="0">
    <w:nsid w:val="35A40DE8"/>
    <w:multiLevelType w:val="hybridMultilevel"/>
    <w:tmpl w:val="4F46B20E"/>
    <w:lvl w:ilvl="0" w:tplc="79A4EC24">
      <w:start w:val="1"/>
      <w:numFmt w:val="bullet"/>
      <w:lvlText w:val=""/>
      <w:lvlJc w:val="left"/>
      <w:pPr>
        <w:ind w:left="344" w:hanging="284"/>
      </w:pPr>
      <w:rPr>
        <w:rFonts w:ascii="Symbol" w:hAnsi="Symbol" w:hint="default"/>
        <w:sz w:val="19"/>
      </w:rPr>
    </w:lvl>
    <w:lvl w:ilvl="1" w:tplc="08070003" w:tentative="1">
      <w:start w:val="1"/>
      <w:numFmt w:val="bullet"/>
      <w:lvlText w:val="o"/>
      <w:lvlJc w:val="left"/>
      <w:pPr>
        <w:ind w:left="1500" w:hanging="360"/>
      </w:pPr>
      <w:rPr>
        <w:rFonts w:ascii="Courier New" w:hAnsi="Courier New" w:cs="Courier New" w:hint="default"/>
      </w:rPr>
    </w:lvl>
    <w:lvl w:ilvl="2" w:tplc="08070005" w:tentative="1">
      <w:start w:val="1"/>
      <w:numFmt w:val="bullet"/>
      <w:lvlText w:val=""/>
      <w:lvlJc w:val="left"/>
      <w:pPr>
        <w:ind w:left="2220" w:hanging="360"/>
      </w:pPr>
      <w:rPr>
        <w:rFonts w:ascii="Wingdings" w:hAnsi="Wingdings" w:hint="default"/>
      </w:rPr>
    </w:lvl>
    <w:lvl w:ilvl="3" w:tplc="08070001" w:tentative="1">
      <w:start w:val="1"/>
      <w:numFmt w:val="bullet"/>
      <w:lvlText w:val=""/>
      <w:lvlJc w:val="left"/>
      <w:pPr>
        <w:ind w:left="2940" w:hanging="360"/>
      </w:pPr>
      <w:rPr>
        <w:rFonts w:ascii="Symbol" w:hAnsi="Symbol" w:hint="default"/>
      </w:rPr>
    </w:lvl>
    <w:lvl w:ilvl="4" w:tplc="08070003" w:tentative="1">
      <w:start w:val="1"/>
      <w:numFmt w:val="bullet"/>
      <w:lvlText w:val="o"/>
      <w:lvlJc w:val="left"/>
      <w:pPr>
        <w:ind w:left="3660" w:hanging="360"/>
      </w:pPr>
      <w:rPr>
        <w:rFonts w:ascii="Courier New" w:hAnsi="Courier New" w:cs="Courier New" w:hint="default"/>
      </w:rPr>
    </w:lvl>
    <w:lvl w:ilvl="5" w:tplc="08070005" w:tentative="1">
      <w:start w:val="1"/>
      <w:numFmt w:val="bullet"/>
      <w:lvlText w:val=""/>
      <w:lvlJc w:val="left"/>
      <w:pPr>
        <w:ind w:left="4380" w:hanging="360"/>
      </w:pPr>
      <w:rPr>
        <w:rFonts w:ascii="Wingdings" w:hAnsi="Wingdings" w:hint="default"/>
      </w:rPr>
    </w:lvl>
    <w:lvl w:ilvl="6" w:tplc="08070001" w:tentative="1">
      <w:start w:val="1"/>
      <w:numFmt w:val="bullet"/>
      <w:lvlText w:val=""/>
      <w:lvlJc w:val="left"/>
      <w:pPr>
        <w:ind w:left="5100" w:hanging="360"/>
      </w:pPr>
      <w:rPr>
        <w:rFonts w:ascii="Symbol" w:hAnsi="Symbol" w:hint="default"/>
      </w:rPr>
    </w:lvl>
    <w:lvl w:ilvl="7" w:tplc="08070003" w:tentative="1">
      <w:start w:val="1"/>
      <w:numFmt w:val="bullet"/>
      <w:lvlText w:val="o"/>
      <w:lvlJc w:val="left"/>
      <w:pPr>
        <w:ind w:left="5820" w:hanging="360"/>
      </w:pPr>
      <w:rPr>
        <w:rFonts w:ascii="Courier New" w:hAnsi="Courier New" w:cs="Courier New" w:hint="default"/>
      </w:rPr>
    </w:lvl>
    <w:lvl w:ilvl="8" w:tplc="08070005" w:tentative="1">
      <w:start w:val="1"/>
      <w:numFmt w:val="bullet"/>
      <w:lvlText w:val=""/>
      <w:lvlJc w:val="left"/>
      <w:pPr>
        <w:ind w:left="6540" w:hanging="360"/>
      </w:pPr>
      <w:rPr>
        <w:rFonts w:ascii="Wingdings" w:hAnsi="Wingdings" w:hint="default"/>
      </w:rPr>
    </w:lvl>
  </w:abstractNum>
  <w:abstractNum w:abstractNumId="10" w15:restartNumberingAfterBreak="0">
    <w:nsid w:val="47217190"/>
    <w:multiLevelType w:val="hybridMultilevel"/>
    <w:tmpl w:val="C70CA954"/>
    <w:lvl w:ilvl="0" w:tplc="269EF21C">
      <w:numFmt w:val="bullet"/>
      <w:lvlText w:val="-"/>
      <w:lvlJc w:val="left"/>
      <w:pPr>
        <w:ind w:left="720" w:hanging="360"/>
      </w:pPr>
      <w:rPr>
        <w:rFonts w:ascii="Times" w:eastAsia="Times" w:hAnsi="Times" w:cs="Time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479317E7"/>
    <w:multiLevelType w:val="hybridMultilevel"/>
    <w:tmpl w:val="5A7480B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50645702"/>
    <w:multiLevelType w:val="hybridMultilevel"/>
    <w:tmpl w:val="49A6FCD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509E7114"/>
    <w:multiLevelType w:val="hybridMultilevel"/>
    <w:tmpl w:val="D06C4752"/>
    <w:lvl w:ilvl="0" w:tplc="79A4EC24">
      <w:start w:val="1"/>
      <w:numFmt w:val="bullet"/>
      <w:lvlText w:val=""/>
      <w:lvlJc w:val="left"/>
      <w:pPr>
        <w:ind w:left="284" w:hanging="284"/>
      </w:pPr>
      <w:rPr>
        <w:rFonts w:ascii="Symbol" w:hAnsi="Symbol" w:hint="default"/>
        <w:sz w:val="19"/>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50F51507"/>
    <w:multiLevelType w:val="hybridMultilevel"/>
    <w:tmpl w:val="A950FC7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561C3E8C"/>
    <w:multiLevelType w:val="hybridMultilevel"/>
    <w:tmpl w:val="25BADE30"/>
    <w:lvl w:ilvl="0" w:tplc="76147FA8">
      <w:start w:val="1"/>
      <w:numFmt w:val="bullet"/>
      <w:pStyle w:val="Listenabsatz"/>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5DA84654"/>
    <w:multiLevelType w:val="hybridMultilevel"/>
    <w:tmpl w:val="5A84162C"/>
    <w:lvl w:ilvl="0" w:tplc="65F83298">
      <w:start w:val="1"/>
      <w:numFmt w:val="bullet"/>
      <w:lvlText w:val=""/>
      <w:lvlJc w:val="left"/>
      <w:pPr>
        <w:ind w:left="284" w:hanging="284"/>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5E6A5C47"/>
    <w:multiLevelType w:val="hybridMultilevel"/>
    <w:tmpl w:val="A45E1C8A"/>
    <w:lvl w:ilvl="0" w:tplc="269EF21C">
      <w:numFmt w:val="bullet"/>
      <w:lvlText w:val="-"/>
      <w:lvlJc w:val="left"/>
      <w:pPr>
        <w:ind w:left="720" w:hanging="360"/>
      </w:pPr>
      <w:rPr>
        <w:rFonts w:ascii="Times" w:eastAsia="Times" w:hAnsi="Times" w:cs="Times"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5F6332A2"/>
    <w:multiLevelType w:val="hybridMultilevel"/>
    <w:tmpl w:val="776CE3FC"/>
    <w:lvl w:ilvl="0" w:tplc="01349EA0">
      <w:start w:val="1"/>
      <w:numFmt w:val="bullet"/>
      <w:lvlText w:val="-"/>
      <w:lvlJc w:val="left"/>
      <w:pPr>
        <w:tabs>
          <w:tab w:val="num" w:pos="720"/>
        </w:tabs>
        <w:ind w:left="720" w:hanging="360"/>
      </w:pPr>
      <w:rPr>
        <w:rFonts w:ascii="Times New Roman" w:hAnsi="Times New Roman" w:hint="default"/>
      </w:rPr>
    </w:lvl>
    <w:lvl w:ilvl="1" w:tplc="E8243866" w:tentative="1">
      <w:start w:val="1"/>
      <w:numFmt w:val="bullet"/>
      <w:lvlText w:val="-"/>
      <w:lvlJc w:val="left"/>
      <w:pPr>
        <w:tabs>
          <w:tab w:val="num" w:pos="1440"/>
        </w:tabs>
        <w:ind w:left="1440" w:hanging="360"/>
      </w:pPr>
      <w:rPr>
        <w:rFonts w:ascii="Times New Roman" w:hAnsi="Times New Roman" w:hint="default"/>
      </w:rPr>
    </w:lvl>
    <w:lvl w:ilvl="2" w:tplc="14E4B3AC" w:tentative="1">
      <w:start w:val="1"/>
      <w:numFmt w:val="bullet"/>
      <w:lvlText w:val="-"/>
      <w:lvlJc w:val="left"/>
      <w:pPr>
        <w:tabs>
          <w:tab w:val="num" w:pos="2160"/>
        </w:tabs>
        <w:ind w:left="2160" w:hanging="360"/>
      </w:pPr>
      <w:rPr>
        <w:rFonts w:ascii="Times New Roman" w:hAnsi="Times New Roman" w:hint="default"/>
      </w:rPr>
    </w:lvl>
    <w:lvl w:ilvl="3" w:tplc="3A88C06A" w:tentative="1">
      <w:start w:val="1"/>
      <w:numFmt w:val="bullet"/>
      <w:lvlText w:val="-"/>
      <w:lvlJc w:val="left"/>
      <w:pPr>
        <w:tabs>
          <w:tab w:val="num" w:pos="2880"/>
        </w:tabs>
        <w:ind w:left="2880" w:hanging="360"/>
      </w:pPr>
      <w:rPr>
        <w:rFonts w:ascii="Times New Roman" w:hAnsi="Times New Roman" w:hint="default"/>
      </w:rPr>
    </w:lvl>
    <w:lvl w:ilvl="4" w:tplc="328ED56C" w:tentative="1">
      <w:start w:val="1"/>
      <w:numFmt w:val="bullet"/>
      <w:lvlText w:val="-"/>
      <w:lvlJc w:val="left"/>
      <w:pPr>
        <w:tabs>
          <w:tab w:val="num" w:pos="3600"/>
        </w:tabs>
        <w:ind w:left="3600" w:hanging="360"/>
      </w:pPr>
      <w:rPr>
        <w:rFonts w:ascii="Times New Roman" w:hAnsi="Times New Roman" w:hint="default"/>
      </w:rPr>
    </w:lvl>
    <w:lvl w:ilvl="5" w:tplc="0F36DD3E" w:tentative="1">
      <w:start w:val="1"/>
      <w:numFmt w:val="bullet"/>
      <w:lvlText w:val="-"/>
      <w:lvlJc w:val="left"/>
      <w:pPr>
        <w:tabs>
          <w:tab w:val="num" w:pos="4320"/>
        </w:tabs>
        <w:ind w:left="4320" w:hanging="360"/>
      </w:pPr>
      <w:rPr>
        <w:rFonts w:ascii="Times New Roman" w:hAnsi="Times New Roman" w:hint="default"/>
      </w:rPr>
    </w:lvl>
    <w:lvl w:ilvl="6" w:tplc="3404EBFC" w:tentative="1">
      <w:start w:val="1"/>
      <w:numFmt w:val="bullet"/>
      <w:lvlText w:val="-"/>
      <w:lvlJc w:val="left"/>
      <w:pPr>
        <w:tabs>
          <w:tab w:val="num" w:pos="5040"/>
        </w:tabs>
        <w:ind w:left="5040" w:hanging="360"/>
      </w:pPr>
      <w:rPr>
        <w:rFonts w:ascii="Times New Roman" w:hAnsi="Times New Roman" w:hint="default"/>
      </w:rPr>
    </w:lvl>
    <w:lvl w:ilvl="7" w:tplc="A48E4E60" w:tentative="1">
      <w:start w:val="1"/>
      <w:numFmt w:val="bullet"/>
      <w:lvlText w:val="-"/>
      <w:lvlJc w:val="left"/>
      <w:pPr>
        <w:tabs>
          <w:tab w:val="num" w:pos="5760"/>
        </w:tabs>
        <w:ind w:left="5760" w:hanging="360"/>
      </w:pPr>
      <w:rPr>
        <w:rFonts w:ascii="Times New Roman" w:hAnsi="Times New Roman" w:hint="default"/>
      </w:rPr>
    </w:lvl>
    <w:lvl w:ilvl="8" w:tplc="30582B48"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608B0800"/>
    <w:multiLevelType w:val="hybridMultilevel"/>
    <w:tmpl w:val="03843C1A"/>
    <w:lvl w:ilvl="0" w:tplc="1D803C32">
      <w:start w:val="1"/>
      <w:numFmt w:val="bullet"/>
      <w:pStyle w:val="Bulletpoints"/>
      <w:lvlText w:val=""/>
      <w:lvlJc w:val="left"/>
      <w:pPr>
        <w:ind w:left="284" w:hanging="284"/>
      </w:pPr>
      <w:rPr>
        <w:rFonts w:ascii="Symbol" w:hAnsi="Symbol" w:hint="default"/>
      </w:rPr>
    </w:lvl>
    <w:lvl w:ilvl="1" w:tplc="08070003" w:tentative="1">
      <w:start w:val="1"/>
      <w:numFmt w:val="bullet"/>
      <w:lvlText w:val="o"/>
      <w:lvlJc w:val="left"/>
      <w:pPr>
        <w:ind w:left="1364" w:hanging="360"/>
      </w:pPr>
      <w:rPr>
        <w:rFonts w:ascii="Courier New" w:hAnsi="Courier New" w:cs="Courier New" w:hint="default"/>
      </w:rPr>
    </w:lvl>
    <w:lvl w:ilvl="2" w:tplc="08070005" w:tentative="1">
      <w:start w:val="1"/>
      <w:numFmt w:val="bullet"/>
      <w:lvlText w:val=""/>
      <w:lvlJc w:val="left"/>
      <w:pPr>
        <w:ind w:left="2084" w:hanging="360"/>
      </w:pPr>
      <w:rPr>
        <w:rFonts w:ascii="Wingdings" w:hAnsi="Wingdings" w:hint="default"/>
      </w:rPr>
    </w:lvl>
    <w:lvl w:ilvl="3" w:tplc="08070001" w:tentative="1">
      <w:start w:val="1"/>
      <w:numFmt w:val="bullet"/>
      <w:lvlText w:val=""/>
      <w:lvlJc w:val="left"/>
      <w:pPr>
        <w:ind w:left="2804" w:hanging="360"/>
      </w:pPr>
      <w:rPr>
        <w:rFonts w:ascii="Symbol" w:hAnsi="Symbol" w:hint="default"/>
      </w:rPr>
    </w:lvl>
    <w:lvl w:ilvl="4" w:tplc="08070003" w:tentative="1">
      <w:start w:val="1"/>
      <w:numFmt w:val="bullet"/>
      <w:lvlText w:val="o"/>
      <w:lvlJc w:val="left"/>
      <w:pPr>
        <w:ind w:left="3524" w:hanging="360"/>
      </w:pPr>
      <w:rPr>
        <w:rFonts w:ascii="Courier New" w:hAnsi="Courier New" w:cs="Courier New" w:hint="default"/>
      </w:rPr>
    </w:lvl>
    <w:lvl w:ilvl="5" w:tplc="08070005" w:tentative="1">
      <w:start w:val="1"/>
      <w:numFmt w:val="bullet"/>
      <w:lvlText w:val=""/>
      <w:lvlJc w:val="left"/>
      <w:pPr>
        <w:ind w:left="4244" w:hanging="360"/>
      </w:pPr>
      <w:rPr>
        <w:rFonts w:ascii="Wingdings" w:hAnsi="Wingdings" w:hint="default"/>
      </w:rPr>
    </w:lvl>
    <w:lvl w:ilvl="6" w:tplc="08070001" w:tentative="1">
      <w:start w:val="1"/>
      <w:numFmt w:val="bullet"/>
      <w:lvlText w:val=""/>
      <w:lvlJc w:val="left"/>
      <w:pPr>
        <w:ind w:left="4964" w:hanging="360"/>
      </w:pPr>
      <w:rPr>
        <w:rFonts w:ascii="Symbol" w:hAnsi="Symbol" w:hint="default"/>
      </w:rPr>
    </w:lvl>
    <w:lvl w:ilvl="7" w:tplc="08070003" w:tentative="1">
      <w:start w:val="1"/>
      <w:numFmt w:val="bullet"/>
      <w:lvlText w:val="o"/>
      <w:lvlJc w:val="left"/>
      <w:pPr>
        <w:ind w:left="5684" w:hanging="360"/>
      </w:pPr>
      <w:rPr>
        <w:rFonts w:ascii="Courier New" w:hAnsi="Courier New" w:cs="Courier New" w:hint="default"/>
      </w:rPr>
    </w:lvl>
    <w:lvl w:ilvl="8" w:tplc="08070005" w:tentative="1">
      <w:start w:val="1"/>
      <w:numFmt w:val="bullet"/>
      <w:lvlText w:val=""/>
      <w:lvlJc w:val="left"/>
      <w:pPr>
        <w:ind w:left="6404" w:hanging="360"/>
      </w:pPr>
      <w:rPr>
        <w:rFonts w:ascii="Wingdings" w:hAnsi="Wingdings" w:hint="default"/>
      </w:rPr>
    </w:lvl>
  </w:abstractNum>
  <w:abstractNum w:abstractNumId="20" w15:restartNumberingAfterBreak="0">
    <w:nsid w:val="6B515933"/>
    <w:multiLevelType w:val="hybridMultilevel"/>
    <w:tmpl w:val="6A0600F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72CC42EA"/>
    <w:multiLevelType w:val="hybridMultilevel"/>
    <w:tmpl w:val="9B6E5D88"/>
    <w:lvl w:ilvl="0" w:tplc="269EF21C">
      <w:numFmt w:val="bullet"/>
      <w:lvlText w:val="-"/>
      <w:lvlJc w:val="left"/>
      <w:pPr>
        <w:ind w:left="720" w:hanging="360"/>
      </w:pPr>
      <w:rPr>
        <w:rFonts w:ascii="Times" w:eastAsia="Times" w:hAnsi="Times" w:cs="Time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7B3616CD"/>
    <w:multiLevelType w:val="hybridMultilevel"/>
    <w:tmpl w:val="D4B4B0B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1"/>
  </w:num>
  <w:num w:numId="2">
    <w:abstractNumId w:val="17"/>
  </w:num>
  <w:num w:numId="3">
    <w:abstractNumId w:val="10"/>
  </w:num>
  <w:num w:numId="4">
    <w:abstractNumId w:val="6"/>
  </w:num>
  <w:num w:numId="5">
    <w:abstractNumId w:val="2"/>
  </w:num>
  <w:num w:numId="6">
    <w:abstractNumId w:val="1"/>
  </w:num>
  <w:num w:numId="7">
    <w:abstractNumId w:val="22"/>
  </w:num>
  <w:num w:numId="8">
    <w:abstractNumId w:val="7"/>
  </w:num>
  <w:num w:numId="9">
    <w:abstractNumId w:val="18"/>
  </w:num>
  <w:num w:numId="10">
    <w:abstractNumId w:val="19"/>
  </w:num>
  <w:num w:numId="11">
    <w:abstractNumId w:val="19"/>
    <w:lvlOverride w:ilvl="0">
      <w:startOverride w:val="1"/>
    </w:lvlOverride>
  </w:num>
  <w:num w:numId="12">
    <w:abstractNumId w:val="11"/>
  </w:num>
  <w:num w:numId="13">
    <w:abstractNumId w:val="16"/>
  </w:num>
  <w:num w:numId="14">
    <w:abstractNumId w:val="13"/>
  </w:num>
  <w:num w:numId="15">
    <w:abstractNumId w:val="9"/>
  </w:num>
  <w:num w:numId="16">
    <w:abstractNumId w:val="0"/>
  </w:num>
  <w:num w:numId="17">
    <w:abstractNumId w:val="14"/>
  </w:num>
  <w:num w:numId="18">
    <w:abstractNumId w:val="20"/>
  </w:num>
  <w:num w:numId="19">
    <w:abstractNumId w:val="8"/>
  </w:num>
  <w:num w:numId="20">
    <w:abstractNumId w:val="5"/>
  </w:num>
  <w:num w:numId="21">
    <w:abstractNumId w:val="12"/>
  </w:num>
  <w:num w:numId="22">
    <w:abstractNumId w:val="3"/>
  </w:num>
  <w:num w:numId="23">
    <w:abstractNumId w:val="4"/>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B17"/>
    <w:rsid w:val="000007C8"/>
    <w:rsid w:val="00002A9F"/>
    <w:rsid w:val="00010E0F"/>
    <w:rsid w:val="00015560"/>
    <w:rsid w:val="00020B0A"/>
    <w:rsid w:val="00022816"/>
    <w:rsid w:val="000355F0"/>
    <w:rsid w:val="00046A02"/>
    <w:rsid w:val="00055CA5"/>
    <w:rsid w:val="000635E0"/>
    <w:rsid w:val="000755AB"/>
    <w:rsid w:val="000831F2"/>
    <w:rsid w:val="00093CF1"/>
    <w:rsid w:val="00096AB7"/>
    <w:rsid w:val="000A25A2"/>
    <w:rsid w:val="000A5133"/>
    <w:rsid w:val="000B4AD6"/>
    <w:rsid w:val="000C1713"/>
    <w:rsid w:val="000D63D8"/>
    <w:rsid w:val="000E039C"/>
    <w:rsid w:val="000E3F2E"/>
    <w:rsid w:val="001030C4"/>
    <w:rsid w:val="001048A0"/>
    <w:rsid w:val="001274AF"/>
    <w:rsid w:val="00135851"/>
    <w:rsid w:val="001372AE"/>
    <w:rsid w:val="001452BE"/>
    <w:rsid w:val="00157C31"/>
    <w:rsid w:val="00173033"/>
    <w:rsid w:val="00176E27"/>
    <w:rsid w:val="00183330"/>
    <w:rsid w:val="00183B09"/>
    <w:rsid w:val="00184B28"/>
    <w:rsid w:val="00193F39"/>
    <w:rsid w:val="00197938"/>
    <w:rsid w:val="001A076D"/>
    <w:rsid w:val="001A3A38"/>
    <w:rsid w:val="001C43B6"/>
    <w:rsid w:val="001C54BA"/>
    <w:rsid w:val="00202BA3"/>
    <w:rsid w:val="00207A2B"/>
    <w:rsid w:val="00220F5E"/>
    <w:rsid w:val="00244705"/>
    <w:rsid w:val="0024787A"/>
    <w:rsid w:val="00281DA5"/>
    <w:rsid w:val="00293836"/>
    <w:rsid w:val="00295062"/>
    <w:rsid w:val="00295F6A"/>
    <w:rsid w:val="002A6258"/>
    <w:rsid w:val="002B45D4"/>
    <w:rsid w:val="002C7FA2"/>
    <w:rsid w:val="002F101B"/>
    <w:rsid w:val="00304696"/>
    <w:rsid w:val="00306831"/>
    <w:rsid w:val="003246D7"/>
    <w:rsid w:val="00327656"/>
    <w:rsid w:val="003502C9"/>
    <w:rsid w:val="003515E9"/>
    <w:rsid w:val="00367C41"/>
    <w:rsid w:val="003827F5"/>
    <w:rsid w:val="00383EAF"/>
    <w:rsid w:val="00385471"/>
    <w:rsid w:val="00394950"/>
    <w:rsid w:val="003A582F"/>
    <w:rsid w:val="003A5F7A"/>
    <w:rsid w:val="003B5174"/>
    <w:rsid w:val="003D089A"/>
    <w:rsid w:val="003D1167"/>
    <w:rsid w:val="003F220C"/>
    <w:rsid w:val="003F5246"/>
    <w:rsid w:val="0041337B"/>
    <w:rsid w:val="00422E1F"/>
    <w:rsid w:val="0042391C"/>
    <w:rsid w:val="00425F5E"/>
    <w:rsid w:val="004326B2"/>
    <w:rsid w:val="00436A6F"/>
    <w:rsid w:val="00441E37"/>
    <w:rsid w:val="0044502E"/>
    <w:rsid w:val="00453C25"/>
    <w:rsid w:val="00462D74"/>
    <w:rsid w:val="00477697"/>
    <w:rsid w:val="00483C1E"/>
    <w:rsid w:val="0049330D"/>
    <w:rsid w:val="004A2D4A"/>
    <w:rsid w:val="004A5F9F"/>
    <w:rsid w:val="004B5C49"/>
    <w:rsid w:val="004C5A58"/>
    <w:rsid w:val="004D20A3"/>
    <w:rsid w:val="004E02F8"/>
    <w:rsid w:val="004E29E4"/>
    <w:rsid w:val="00504EBA"/>
    <w:rsid w:val="00511F28"/>
    <w:rsid w:val="00520041"/>
    <w:rsid w:val="00522866"/>
    <w:rsid w:val="0052548E"/>
    <w:rsid w:val="00530B13"/>
    <w:rsid w:val="00547A71"/>
    <w:rsid w:val="00552A13"/>
    <w:rsid w:val="00566E37"/>
    <w:rsid w:val="005677AA"/>
    <w:rsid w:val="005702AC"/>
    <w:rsid w:val="00573C1A"/>
    <w:rsid w:val="00586622"/>
    <w:rsid w:val="00593B8E"/>
    <w:rsid w:val="005B01E8"/>
    <w:rsid w:val="005B31D7"/>
    <w:rsid w:val="005C286C"/>
    <w:rsid w:val="005D1D75"/>
    <w:rsid w:val="005D4450"/>
    <w:rsid w:val="005D57F6"/>
    <w:rsid w:val="005E5089"/>
    <w:rsid w:val="006046F2"/>
    <w:rsid w:val="00623301"/>
    <w:rsid w:val="0062686C"/>
    <w:rsid w:val="00633410"/>
    <w:rsid w:val="00651C20"/>
    <w:rsid w:val="006628EE"/>
    <w:rsid w:val="00664423"/>
    <w:rsid w:val="006673F1"/>
    <w:rsid w:val="00685AB3"/>
    <w:rsid w:val="00691199"/>
    <w:rsid w:val="00695CF6"/>
    <w:rsid w:val="006962AD"/>
    <w:rsid w:val="00696AF7"/>
    <w:rsid w:val="006B041E"/>
    <w:rsid w:val="006B6268"/>
    <w:rsid w:val="006B71CB"/>
    <w:rsid w:val="006C4C0B"/>
    <w:rsid w:val="006D667C"/>
    <w:rsid w:val="006E4DE9"/>
    <w:rsid w:val="006F4B17"/>
    <w:rsid w:val="006F7F06"/>
    <w:rsid w:val="00703D94"/>
    <w:rsid w:val="0072616B"/>
    <w:rsid w:val="00744937"/>
    <w:rsid w:val="00755BEF"/>
    <w:rsid w:val="00757B7F"/>
    <w:rsid w:val="0076151D"/>
    <w:rsid w:val="00771DBF"/>
    <w:rsid w:val="007721A8"/>
    <w:rsid w:val="00774343"/>
    <w:rsid w:val="00774E01"/>
    <w:rsid w:val="007852CE"/>
    <w:rsid w:val="007871BA"/>
    <w:rsid w:val="00796544"/>
    <w:rsid w:val="007A79E8"/>
    <w:rsid w:val="007C0B86"/>
    <w:rsid w:val="007E25D6"/>
    <w:rsid w:val="007E2A0F"/>
    <w:rsid w:val="007F243D"/>
    <w:rsid w:val="007F3F9B"/>
    <w:rsid w:val="008004DF"/>
    <w:rsid w:val="00825653"/>
    <w:rsid w:val="00831D68"/>
    <w:rsid w:val="0083447A"/>
    <w:rsid w:val="0084659E"/>
    <w:rsid w:val="00850CD5"/>
    <w:rsid w:val="0086117D"/>
    <w:rsid w:val="008741C5"/>
    <w:rsid w:val="00881F0F"/>
    <w:rsid w:val="008846A5"/>
    <w:rsid w:val="00887C3E"/>
    <w:rsid w:val="00892B5E"/>
    <w:rsid w:val="008B62E3"/>
    <w:rsid w:val="008C28EB"/>
    <w:rsid w:val="008C7650"/>
    <w:rsid w:val="008D57B1"/>
    <w:rsid w:val="008E5403"/>
    <w:rsid w:val="008F25F8"/>
    <w:rsid w:val="008F73DB"/>
    <w:rsid w:val="00901780"/>
    <w:rsid w:val="009047D8"/>
    <w:rsid w:val="00904C8B"/>
    <w:rsid w:val="00907E09"/>
    <w:rsid w:val="00913519"/>
    <w:rsid w:val="00932B80"/>
    <w:rsid w:val="009372BA"/>
    <w:rsid w:val="00940716"/>
    <w:rsid w:val="0096703A"/>
    <w:rsid w:val="00970B6F"/>
    <w:rsid w:val="009802AA"/>
    <w:rsid w:val="009B1A91"/>
    <w:rsid w:val="009C2D4E"/>
    <w:rsid w:val="009F6DC7"/>
    <w:rsid w:val="00A101AF"/>
    <w:rsid w:val="00A17AFC"/>
    <w:rsid w:val="00A21022"/>
    <w:rsid w:val="00A31F7C"/>
    <w:rsid w:val="00A6084B"/>
    <w:rsid w:val="00A75BF3"/>
    <w:rsid w:val="00AA72D3"/>
    <w:rsid w:val="00AC0881"/>
    <w:rsid w:val="00AC2C70"/>
    <w:rsid w:val="00AD0DA0"/>
    <w:rsid w:val="00AD5C43"/>
    <w:rsid w:val="00AF0F31"/>
    <w:rsid w:val="00B0626A"/>
    <w:rsid w:val="00B13050"/>
    <w:rsid w:val="00B33FB0"/>
    <w:rsid w:val="00B377A5"/>
    <w:rsid w:val="00B43740"/>
    <w:rsid w:val="00B44CA8"/>
    <w:rsid w:val="00B573A4"/>
    <w:rsid w:val="00B83F5A"/>
    <w:rsid w:val="00B9068C"/>
    <w:rsid w:val="00B92895"/>
    <w:rsid w:val="00BB4156"/>
    <w:rsid w:val="00BC62CD"/>
    <w:rsid w:val="00BC74F8"/>
    <w:rsid w:val="00BD0C9D"/>
    <w:rsid w:val="00BD1F04"/>
    <w:rsid w:val="00BE4745"/>
    <w:rsid w:val="00BF0782"/>
    <w:rsid w:val="00BF1544"/>
    <w:rsid w:val="00BF269D"/>
    <w:rsid w:val="00BF29FE"/>
    <w:rsid w:val="00C1547D"/>
    <w:rsid w:val="00C179B2"/>
    <w:rsid w:val="00C21DCD"/>
    <w:rsid w:val="00C3222B"/>
    <w:rsid w:val="00C37319"/>
    <w:rsid w:val="00C446AD"/>
    <w:rsid w:val="00C473AA"/>
    <w:rsid w:val="00C530C0"/>
    <w:rsid w:val="00C563E3"/>
    <w:rsid w:val="00C607B3"/>
    <w:rsid w:val="00C62171"/>
    <w:rsid w:val="00CA3D8D"/>
    <w:rsid w:val="00CA5766"/>
    <w:rsid w:val="00CB1E1A"/>
    <w:rsid w:val="00CB314A"/>
    <w:rsid w:val="00CC1073"/>
    <w:rsid w:val="00CC20D0"/>
    <w:rsid w:val="00CC725D"/>
    <w:rsid w:val="00CD760F"/>
    <w:rsid w:val="00CF2DC1"/>
    <w:rsid w:val="00D07B0A"/>
    <w:rsid w:val="00D113F9"/>
    <w:rsid w:val="00D30181"/>
    <w:rsid w:val="00D34EE1"/>
    <w:rsid w:val="00D55DE8"/>
    <w:rsid w:val="00D66841"/>
    <w:rsid w:val="00D87D69"/>
    <w:rsid w:val="00D91D55"/>
    <w:rsid w:val="00D91E13"/>
    <w:rsid w:val="00D92257"/>
    <w:rsid w:val="00D953B7"/>
    <w:rsid w:val="00D9566D"/>
    <w:rsid w:val="00DA4416"/>
    <w:rsid w:val="00DB0386"/>
    <w:rsid w:val="00DB083A"/>
    <w:rsid w:val="00DD0713"/>
    <w:rsid w:val="00DD3684"/>
    <w:rsid w:val="00DE012A"/>
    <w:rsid w:val="00DE3048"/>
    <w:rsid w:val="00DE4CE4"/>
    <w:rsid w:val="00DE7C8F"/>
    <w:rsid w:val="00E02830"/>
    <w:rsid w:val="00E0347E"/>
    <w:rsid w:val="00E20513"/>
    <w:rsid w:val="00E261B8"/>
    <w:rsid w:val="00E56E47"/>
    <w:rsid w:val="00E62173"/>
    <w:rsid w:val="00E745B5"/>
    <w:rsid w:val="00EA7485"/>
    <w:rsid w:val="00EB5ED7"/>
    <w:rsid w:val="00EB6EAE"/>
    <w:rsid w:val="00EC0FA0"/>
    <w:rsid w:val="00EC47D3"/>
    <w:rsid w:val="00EC6313"/>
    <w:rsid w:val="00ED06B0"/>
    <w:rsid w:val="00ED138B"/>
    <w:rsid w:val="00EE11B2"/>
    <w:rsid w:val="00EF11B1"/>
    <w:rsid w:val="00EF247A"/>
    <w:rsid w:val="00EF58BA"/>
    <w:rsid w:val="00F14061"/>
    <w:rsid w:val="00F2607D"/>
    <w:rsid w:val="00F26D7B"/>
    <w:rsid w:val="00F54168"/>
    <w:rsid w:val="00F56187"/>
    <w:rsid w:val="00F56D71"/>
    <w:rsid w:val="00F67E70"/>
    <w:rsid w:val="00F755A7"/>
    <w:rsid w:val="00F84865"/>
    <w:rsid w:val="00F851DE"/>
    <w:rsid w:val="00F9099A"/>
    <w:rsid w:val="00F95C6E"/>
    <w:rsid w:val="00FA06A7"/>
    <w:rsid w:val="00FA23B8"/>
    <w:rsid w:val="00FA59C4"/>
    <w:rsid w:val="00FA6559"/>
    <w:rsid w:val="00FC1DC6"/>
    <w:rsid w:val="00FE63C7"/>
    <w:rsid w:val="00FE69E4"/>
    <w:rsid w:val="00FF11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B49AF8"/>
  <w15:docId w15:val="{B20C070B-BFC1-4D30-ABB6-F95651C71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pPr>
        <w:spacing w:line="240" w:lineRule="exact"/>
        <w:ind w:left="357" w:hanging="357"/>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F4B17"/>
    <w:pPr>
      <w:spacing w:line="260" w:lineRule="exact"/>
      <w:ind w:left="0" w:firstLine="0"/>
    </w:pPr>
    <w:rPr>
      <w:rFonts w:ascii="Arial" w:hAnsi="Arial"/>
      <w:sz w:val="22"/>
      <w:szCs w:val="24"/>
      <w:lang w:val="it-IT"/>
    </w:rPr>
  </w:style>
  <w:style w:type="paragraph" w:styleId="berschrift1">
    <w:name w:val="heading 1"/>
    <w:basedOn w:val="Standard"/>
    <w:next w:val="Standard"/>
    <w:link w:val="berschrift1Zchn"/>
    <w:qFormat/>
    <w:rsid w:val="007C0B86"/>
    <w:pPr>
      <w:keepNext/>
      <w:keepLines/>
      <w:spacing w:before="240" w:line="240" w:lineRule="exact"/>
      <w:outlineLvl w:val="0"/>
    </w:pPr>
    <w:rPr>
      <w:rFonts w:eastAsiaTheme="majorEastAsia" w:cstheme="majorBidi"/>
      <w:color w:val="365F91" w:themeColor="accent1" w:themeShade="BF"/>
      <w:sz w:val="32"/>
      <w:szCs w:val="32"/>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sz w:val="19"/>
      <w:lang w:val="de-CH"/>
    </w:rPr>
  </w:style>
  <w:style w:type="paragraph" w:customStyle="1" w:styleId="Speicherpfad6pt">
    <w:name w:val="Speicherpfad 6 pt"/>
    <w:basedOn w:val="Standard"/>
    <w:pPr>
      <w:spacing w:line="160" w:lineRule="exact"/>
    </w:pPr>
    <w:rPr>
      <w:sz w:val="12"/>
      <w:lang w:val="de-CH"/>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pPr>
    <w:rPr>
      <w:sz w:val="19"/>
      <w:lang w:val="de-CH"/>
    </w:r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SprechblasentextZchn"/>
    <w:rsid w:val="007C0B86"/>
    <w:pPr>
      <w:spacing w:line="240" w:lineRule="auto"/>
    </w:pPr>
    <w:rPr>
      <w:rFonts w:cs="Tahoma"/>
      <w:sz w:val="16"/>
      <w:szCs w:val="16"/>
      <w:lang w:val="de-CH"/>
    </w:rPr>
  </w:style>
  <w:style w:type="paragraph" w:customStyle="1" w:styleId="Logo">
    <w:name w:val="Logo"/>
    <w:basedOn w:val="Standard"/>
    <w:rPr>
      <w:vanish/>
      <w:sz w:val="19"/>
      <w:lang w:val="de-CH"/>
    </w:rPr>
  </w:style>
  <w:style w:type="character" w:customStyle="1" w:styleId="SprechblasentextZchn">
    <w:name w:val="Sprechblasentext Zchn"/>
    <w:link w:val="Sprechblasentext"/>
    <w:rsid w:val="007C0B86"/>
    <w:rPr>
      <w:rFonts w:ascii="Arial" w:hAnsi="Arial" w:cs="Tahoma"/>
      <w:sz w:val="16"/>
      <w:szCs w:val="16"/>
    </w:rPr>
  </w:style>
  <w:style w:type="paragraph" w:customStyle="1" w:styleId="11ptbold">
    <w:name w:val="11 pt bold"/>
    <w:basedOn w:val="Standard"/>
    <w:rsid w:val="00F56187"/>
    <w:pPr>
      <w:spacing w:line="240" w:lineRule="exact"/>
    </w:pPr>
    <w:rPr>
      <w:b/>
      <w:caps/>
      <w:spacing w:val="12"/>
      <w:sz w:val="19"/>
      <w:lang w:val="de-CH"/>
    </w:rPr>
  </w:style>
  <w:style w:type="paragraph" w:customStyle="1" w:styleId="fuerFragenkursiv">
    <w:name w:val="fuer Fragen kursiv"/>
    <w:basedOn w:val="Standard"/>
    <w:rsid w:val="00F56187"/>
    <w:pPr>
      <w:spacing w:line="240" w:lineRule="exact"/>
    </w:pPr>
    <w:rPr>
      <w:i/>
      <w:iCs/>
      <w:sz w:val="20"/>
      <w:lang w:val="de-CH"/>
    </w:rPr>
  </w:style>
  <w:style w:type="paragraph" w:customStyle="1" w:styleId="Thema">
    <w:name w:val="Thema"/>
    <w:basedOn w:val="11ptbold"/>
    <w:rsid w:val="00F56187"/>
    <w:pPr>
      <w:spacing w:line="320" w:lineRule="exact"/>
    </w:pPr>
    <w:rPr>
      <w:caps w:val="0"/>
      <w:spacing w:val="0"/>
      <w:sz w:val="32"/>
    </w:rPr>
  </w:style>
  <w:style w:type="character" w:styleId="Hyperlink">
    <w:name w:val="Hyperlink"/>
    <w:rsid w:val="00F56187"/>
    <w:rPr>
      <w:color w:val="0000FF"/>
      <w:u w:val="single"/>
    </w:rPr>
  </w:style>
  <w:style w:type="character" w:styleId="Fett">
    <w:name w:val="Strong"/>
    <w:qFormat/>
    <w:rsid w:val="00ED06B0"/>
    <w:rPr>
      <w:b/>
      <w:bCs/>
    </w:rPr>
  </w:style>
  <w:style w:type="paragraph" w:customStyle="1" w:styleId="KeinAbsatzformat">
    <w:name w:val="[Kein Absatzformat]"/>
    <w:rsid w:val="007C0B86"/>
    <w:pPr>
      <w:autoSpaceDE w:val="0"/>
      <w:autoSpaceDN w:val="0"/>
      <w:adjustRightInd w:val="0"/>
      <w:spacing w:line="288" w:lineRule="auto"/>
      <w:textAlignment w:val="center"/>
    </w:pPr>
    <w:rPr>
      <w:rFonts w:ascii="Arial" w:hAnsi="Arial" w:cs="Minion Pro"/>
      <w:color w:val="000000"/>
      <w:sz w:val="24"/>
      <w:szCs w:val="24"/>
      <w:lang w:val="de-DE"/>
    </w:rPr>
  </w:style>
  <w:style w:type="paragraph" w:styleId="Listenabsatz">
    <w:name w:val="List Paragraph"/>
    <w:basedOn w:val="Standard"/>
    <w:next w:val="Bulletpoints"/>
    <w:link w:val="ListenabsatzZchn"/>
    <w:autoRedefine/>
    <w:uiPriority w:val="34"/>
    <w:qFormat/>
    <w:rsid w:val="00A6084B"/>
    <w:pPr>
      <w:numPr>
        <w:numId w:val="24"/>
      </w:numPr>
      <w:spacing w:line="276" w:lineRule="auto"/>
      <w:contextualSpacing/>
    </w:pPr>
    <w:rPr>
      <w:rFonts w:eastAsia="Calibri"/>
      <w:sz w:val="19"/>
      <w:szCs w:val="22"/>
      <w:lang w:val="de-CH" w:eastAsia="en-US"/>
    </w:rPr>
  </w:style>
  <w:style w:type="paragraph" w:styleId="StandardWeb">
    <w:name w:val="Normal (Web)"/>
    <w:basedOn w:val="Standard"/>
    <w:uiPriority w:val="99"/>
    <w:unhideWhenUsed/>
    <w:rsid w:val="007C0B86"/>
    <w:pPr>
      <w:spacing w:before="100" w:beforeAutospacing="1" w:after="100" w:afterAutospacing="1" w:line="240" w:lineRule="auto"/>
    </w:pPr>
    <w:rPr>
      <w:sz w:val="24"/>
      <w:lang w:val="de-CH"/>
    </w:rPr>
  </w:style>
  <w:style w:type="character" w:customStyle="1" w:styleId="berschrift1Zchn">
    <w:name w:val="Überschrift 1 Zchn"/>
    <w:basedOn w:val="Absatz-Standardschriftart"/>
    <w:link w:val="berschrift1"/>
    <w:rsid w:val="007C0B86"/>
    <w:rPr>
      <w:rFonts w:ascii="Arial" w:eastAsiaTheme="majorEastAsia" w:hAnsi="Arial" w:cstheme="majorBidi"/>
      <w:color w:val="365F91" w:themeColor="accent1" w:themeShade="BF"/>
      <w:sz w:val="32"/>
      <w:szCs w:val="32"/>
    </w:rPr>
  </w:style>
  <w:style w:type="paragraph" w:customStyle="1" w:styleId="Bulletpoints">
    <w:name w:val="Bulletpoints"/>
    <w:basedOn w:val="Listenabsatz"/>
    <w:link w:val="BulletpointsZchn"/>
    <w:qFormat/>
    <w:rsid w:val="00244705"/>
    <w:pPr>
      <w:numPr>
        <w:numId w:val="10"/>
      </w:numPr>
      <w:spacing w:line="240" w:lineRule="exact"/>
    </w:pPr>
    <w:rPr>
      <w:rFonts w:eastAsia="Times" w:cs="Arial"/>
      <w:szCs w:val="19"/>
      <w:lang w:eastAsia="de-DE"/>
    </w:rPr>
  </w:style>
  <w:style w:type="character" w:customStyle="1" w:styleId="ListenabsatzZchn">
    <w:name w:val="Listenabsatz Zchn"/>
    <w:basedOn w:val="Absatz-Standardschriftart"/>
    <w:link w:val="Listenabsatz"/>
    <w:uiPriority w:val="34"/>
    <w:rsid w:val="00A6084B"/>
    <w:rPr>
      <w:rFonts w:ascii="Arial" w:eastAsia="Calibri" w:hAnsi="Arial"/>
      <w:sz w:val="19"/>
      <w:szCs w:val="22"/>
      <w:lang w:eastAsia="en-US"/>
    </w:rPr>
  </w:style>
  <w:style w:type="character" w:customStyle="1" w:styleId="BulletpointsZchn">
    <w:name w:val="Bulletpoints Zchn"/>
    <w:basedOn w:val="ListenabsatzZchn"/>
    <w:link w:val="Bulletpoints"/>
    <w:rsid w:val="00244705"/>
    <w:rPr>
      <w:rFonts w:ascii="Arial" w:eastAsia="Times" w:hAnsi="Arial" w:cs="Arial"/>
      <w:sz w:val="19"/>
      <w:szCs w:val="19"/>
      <w:lang w:eastAsia="de-DE"/>
    </w:rPr>
  </w:style>
  <w:style w:type="character" w:customStyle="1" w:styleId="KopfzeileZchn">
    <w:name w:val="Kopfzeile Zchn"/>
    <w:basedOn w:val="Absatz-Standardschriftart"/>
    <w:link w:val="Kopfzeile"/>
    <w:rsid w:val="006E4DE9"/>
    <w:rPr>
      <w:rFonts w:ascii="Arial" w:hAnsi="Arial"/>
      <w:sz w:val="19"/>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86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fessioneauto.ch" TargetMode="External"/><Relationship Id="rId13" Type="http://schemas.openxmlformats.org/officeDocument/2006/relationships/hyperlink" Target="https://www.autoberufe.ch/it/Newsletter-Registrazion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gvs-upsa.ch"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2.emf"/><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g:\public\varia\vorlagen\leeres_Blat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9BA0C-420D-4B49-86FF-5B1BDE2A7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leeres_Blatt</Template>
  <TotalTime>0</TotalTime>
  <Pages>2</Pages>
  <Words>668</Words>
  <Characters>4227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Adresse</vt:lpstr>
    </vt:vector>
  </TitlesOfParts>
  <Company>Victor Hotz AG</Company>
  <LinksUpToDate>false</LinksUpToDate>
  <CharactersWithSpaces>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creator>Monique Baldinger</dc:creator>
  <cp:lastModifiedBy>Monique Baldinger</cp:lastModifiedBy>
  <cp:revision>1</cp:revision>
  <cp:lastPrinted>2014-12-19T14:53:00Z</cp:lastPrinted>
  <dcterms:created xsi:type="dcterms:W3CDTF">2020-07-10T11:13:00Z</dcterms:created>
  <dcterms:modified xsi:type="dcterms:W3CDTF">2020-07-10T11:14:00Z</dcterms:modified>
</cp:coreProperties>
</file>