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2D35EF89" w14:textId="77777777" w:rsidR="00371B73" w:rsidRDefault="00371B73" w:rsidP="00371B73">
      <w:pPr>
        <w:spacing w:line="240" w:lineRule="auto"/>
      </w:pPr>
    </w:p>
    <w:p w14:paraId="09332ADF" w14:textId="710149A2" w:rsidR="00371B73" w:rsidRDefault="002E3D46" w:rsidP="00371B73">
      <w:pPr>
        <w:spacing w:line="240" w:lineRule="auto"/>
        <w:rPr>
          <w:b/>
        </w:rPr>
      </w:pPr>
      <w:r>
        <w:rPr>
          <w:b/>
        </w:rPr>
        <w:t>Protezione dell’auto contro il maltempo</w:t>
      </w:r>
    </w:p>
    <w:p w14:paraId="0B006729" w14:textId="77777777" w:rsidR="00371B73" w:rsidRDefault="00371B73" w:rsidP="00371B73">
      <w:pPr>
        <w:spacing w:line="240" w:lineRule="auto"/>
        <w:rPr>
          <w:b/>
        </w:rPr>
      </w:pPr>
    </w:p>
    <w:p w14:paraId="051A684B" w14:textId="49914E5C" w:rsidR="00371B73" w:rsidRDefault="00BA2C76" w:rsidP="00371B73">
      <w:pPr>
        <w:spacing w:line="240" w:lineRule="auto"/>
      </w:pPr>
      <w:r>
        <w:rPr>
          <w:b/>
          <w:sz w:val="32"/>
        </w:rPr>
        <w:t>Come difendersi al meglio dalla grandine</w:t>
      </w:r>
    </w:p>
    <w:p w14:paraId="611FA816" w14:textId="77777777" w:rsidR="00371B73" w:rsidRDefault="00371B73" w:rsidP="00371B73">
      <w:pPr>
        <w:spacing w:line="240" w:lineRule="auto"/>
        <w:rPr>
          <w:b/>
        </w:rPr>
      </w:pPr>
    </w:p>
    <w:p w14:paraId="21CEB1D9" w14:textId="508EFB3A" w:rsidR="00843AE1" w:rsidRPr="00743D3C" w:rsidRDefault="00371B73" w:rsidP="00371B73">
      <w:pPr>
        <w:spacing w:line="240" w:lineRule="auto"/>
        <w:rPr>
          <w:b/>
          <w:i/>
          <w:sz w:val="19"/>
        </w:rPr>
      </w:pPr>
      <w:r>
        <w:rPr>
          <w:b/>
          <w:i/>
          <w:sz w:val="19"/>
        </w:rPr>
        <w:t xml:space="preserve">Berna, </w:t>
      </w:r>
      <w:r w:rsidR="00743D3C">
        <w:rPr>
          <w:b/>
          <w:i/>
          <w:sz w:val="19"/>
        </w:rPr>
        <w:t>03.06.</w:t>
      </w:r>
      <w:r>
        <w:rPr>
          <w:b/>
          <w:i/>
          <w:sz w:val="19"/>
        </w:rPr>
        <w:t>2022</w:t>
      </w:r>
      <w:r>
        <w:rPr>
          <w:b/>
          <w:sz w:val="19"/>
        </w:rPr>
        <w:t xml:space="preserve"> – Per la prossima settimana, i meteorologi prevedono maltempo e grandine. </w:t>
      </w:r>
      <w:r>
        <w:rPr>
          <w:b/>
          <w:i/>
          <w:sz w:val="19"/>
        </w:rPr>
        <w:t xml:space="preserve">I garagisti dell’Unione professionale svizzera dell’automobile (UPSA) sanno come prevenire i danni da grandine sui veicoli e cosa fare quando non si riesce a evitarli. Nella sola estate del 2021 i danni da grandine ad auto </w:t>
      </w:r>
      <w:proofErr w:type="gramStart"/>
      <w:r>
        <w:rPr>
          <w:b/>
          <w:i/>
          <w:sz w:val="19"/>
        </w:rPr>
        <w:t>ed</w:t>
      </w:r>
      <w:proofErr w:type="gramEnd"/>
      <w:r>
        <w:rPr>
          <w:b/>
          <w:i/>
          <w:sz w:val="19"/>
        </w:rPr>
        <w:t xml:space="preserve"> edifici sono costati agli assicuratori centinaia di milioni di franchi svizzeri.</w:t>
      </w:r>
    </w:p>
    <w:p w14:paraId="3B0B7D4B" w14:textId="42D28003" w:rsidR="000655D3" w:rsidRDefault="000655D3" w:rsidP="00371B73">
      <w:pPr>
        <w:spacing w:line="240" w:lineRule="auto"/>
        <w:rPr>
          <w:rFonts w:cs="Arial"/>
          <w:sz w:val="20"/>
          <w:szCs w:val="20"/>
        </w:rPr>
      </w:pPr>
    </w:p>
    <w:p w14:paraId="6113B674" w14:textId="77777777" w:rsidR="00A162ED" w:rsidRPr="008F43FD" w:rsidRDefault="00A162ED" w:rsidP="00A162ED">
      <w:pPr>
        <w:spacing w:line="240" w:lineRule="auto"/>
        <w:rPr>
          <w:sz w:val="19"/>
          <w:szCs w:val="19"/>
        </w:rPr>
      </w:pPr>
      <w:r>
        <w:rPr>
          <w:sz w:val="19"/>
        </w:rPr>
        <w:t>Negli ultimi anni la Svizzera è sempre più spesso teatro di fenomeni di maltempo. Anche Markus Peter, responsabile Tecnica e Ambiente presso l’UPSA, raccomanda pertanto di pensare quanto prima alla protezione del proprio veicolo. Oltre ai gravi episodi di maltempo, anche i comuni temporali estivi possono spesso portare con sé chicchi di grandine che si abbattono sulle auto parcheggiate senza protezione. «Anche un leggero danno da grandine può facilmente risultare molto costoso», afferma Peter.</w:t>
      </w:r>
    </w:p>
    <w:p w14:paraId="4C4B7062" w14:textId="77777777" w:rsidR="00A162ED" w:rsidRPr="008F43FD" w:rsidRDefault="00A162ED" w:rsidP="00A162ED">
      <w:pPr>
        <w:spacing w:line="240" w:lineRule="auto"/>
        <w:rPr>
          <w:sz w:val="19"/>
          <w:szCs w:val="19"/>
        </w:rPr>
      </w:pPr>
    </w:p>
    <w:p w14:paraId="05233D31" w14:textId="439B34EA" w:rsidR="00A162ED" w:rsidRDefault="00A162ED" w:rsidP="00A162ED">
      <w:pPr>
        <w:spacing w:line="240" w:lineRule="auto"/>
        <w:rPr>
          <w:sz w:val="19"/>
          <w:szCs w:val="19"/>
        </w:rPr>
      </w:pPr>
      <w:r>
        <w:rPr>
          <w:sz w:val="19"/>
        </w:rPr>
        <w:t xml:space="preserve">Chi dispone di un posteggio coperto privato può proteggere il proprio veicolo nel migliore dei modi. Gli altri, che devono parcheggiare la loro auto in strada, nelle strisce blu o comunque all’aperto, sono chiamati a proteggere il proprio veicolo in altri modi. «Contro la grandine esiste una sola ricetta: controllare le previsioni del tempo e, in caso di pericolo, mettere al riparo la propria auto, ricorrendo se necessario a un parcheggio coperto pubblico» afferma Peter. Ciò, tuttavia, non è purtroppo sempre possibile. Se nonostante tutte le misure di prevenzione dovesse comunque verificarsi un danno da grandine, Peter suggerisce di rivolgersi direttamente a un garagista dell’UPSA, che saprà chiarire rapidamente gli interventi necessari e assistere il cliente tanto a livello amministrativo quanto sul piano tecnico-assicurativo. «I proprietari di veicoli possono beneficiare di un supporto competente potendo contare su un referente unico», dichiara Peter esponendo i suoi consigli per gestire queste situazioni in modo semplice e privo di complicazioni. </w:t>
      </w:r>
    </w:p>
    <w:p w14:paraId="5555F00D" w14:textId="5CE705B4" w:rsidR="003146B8" w:rsidRDefault="003146B8" w:rsidP="00A162ED">
      <w:pPr>
        <w:spacing w:line="240" w:lineRule="auto"/>
        <w:rPr>
          <w:sz w:val="19"/>
          <w:szCs w:val="19"/>
        </w:rPr>
      </w:pPr>
    </w:p>
    <w:p w14:paraId="25D2A235" w14:textId="39F6B7B8" w:rsidR="003146B8" w:rsidRPr="008F43FD" w:rsidRDefault="003146B8" w:rsidP="00A162ED">
      <w:pPr>
        <w:spacing w:line="240" w:lineRule="auto"/>
        <w:rPr>
          <w:sz w:val="19"/>
          <w:szCs w:val="19"/>
        </w:rPr>
      </w:pPr>
      <w:r>
        <w:rPr>
          <w:sz w:val="19"/>
        </w:rPr>
        <w:t>D’altra parte, anche il garagista stesso può essere vittima di una grandinata, per esempio se commercia auto usate. Queste ultime, infatti, sono generalmente esposte all’aperto in maniera da poter essere viste da potenziali acquirenti. Simile è la situazione delle ditte dotate di un proprio parco veicoli che vengono parcheggiati all’aperto quando non vengono usati. In caso di danni da grandine, in questi casi si attiva l’assicurazione, ma gli oneri collegati all’eliminazione del danno e alla temporanea indisponibilità della flotta rimangono un problema fastidioso.</w:t>
      </w:r>
    </w:p>
    <w:p w14:paraId="153ECFCA" w14:textId="77777777" w:rsidR="00A162ED" w:rsidRDefault="00A162ED" w:rsidP="00465DF8">
      <w:pPr>
        <w:spacing w:line="240" w:lineRule="auto"/>
        <w:rPr>
          <w:sz w:val="19"/>
          <w:szCs w:val="19"/>
        </w:rPr>
      </w:pPr>
    </w:p>
    <w:p w14:paraId="68EB4FC2" w14:textId="11C3EDAB" w:rsidR="00650595" w:rsidRDefault="00A162ED" w:rsidP="00465DF8">
      <w:pPr>
        <w:spacing w:line="240" w:lineRule="auto"/>
        <w:rPr>
          <w:sz w:val="19"/>
          <w:szCs w:val="19"/>
        </w:rPr>
      </w:pPr>
      <w:r>
        <w:rPr>
          <w:sz w:val="19"/>
        </w:rPr>
        <w:t xml:space="preserve">È dunque imperativo prestare attenzione: molte persone ricorderanno infatti a lungo il maltempo della scorsa estate. Soprattutto a giugno dello scorso anno, la Svizzera è stata infatti teatro di numerosi temporali con grandine e dei conseguenti danni. Secondo Marc </w:t>
      </w:r>
      <w:proofErr w:type="spellStart"/>
      <w:r>
        <w:rPr>
          <w:sz w:val="19"/>
        </w:rPr>
        <w:t>Gfeller</w:t>
      </w:r>
      <w:proofErr w:type="spellEnd"/>
      <w:r>
        <w:rPr>
          <w:sz w:val="19"/>
        </w:rPr>
        <w:t xml:space="preserve">, sostituto responsabile della task force </w:t>
      </w:r>
      <w:proofErr w:type="spellStart"/>
      <w:r>
        <w:rPr>
          <w:sz w:val="19"/>
        </w:rPr>
        <w:t>Axa</w:t>
      </w:r>
      <w:proofErr w:type="spellEnd"/>
      <w:r>
        <w:rPr>
          <w:sz w:val="19"/>
        </w:rPr>
        <w:t xml:space="preserve"> che si occupa della grandine, a livello statistico il 2021 è stato l’anno più ricco di sinistri da grandine dal 2009. Già solo questa compagnia di assicurazione con sede centrale a Winterthur ha registrato oltre 33’000 denunce, per un totale di circa 143 milioni di franchi, circa tre quarti dei quali riguardavano danni da grandine a veicoli. Simile è la situazione della Mobiliare: il maltempo del 28 giugno è già stato ribattezzato il più costoso caso di maltempo con grandine della storia dell’azienda. </w:t>
      </w:r>
    </w:p>
    <w:p w14:paraId="6D9A88AB" w14:textId="5C79F777" w:rsidR="003146B8" w:rsidRDefault="003146B8" w:rsidP="00465DF8">
      <w:pPr>
        <w:spacing w:line="240" w:lineRule="auto"/>
        <w:rPr>
          <w:sz w:val="19"/>
          <w:szCs w:val="19"/>
        </w:rPr>
      </w:pPr>
    </w:p>
    <w:p w14:paraId="4E176712" w14:textId="647BDFBE" w:rsidR="003146B8" w:rsidRPr="008F43FD" w:rsidRDefault="003146B8" w:rsidP="00465DF8">
      <w:pPr>
        <w:spacing w:line="240" w:lineRule="auto"/>
        <w:rPr>
          <w:sz w:val="19"/>
          <w:szCs w:val="19"/>
        </w:rPr>
      </w:pPr>
      <w:r>
        <w:rPr>
          <w:sz w:val="19"/>
        </w:rPr>
        <w:t>Nonostante non sia una tragedia, un’auto ammaccata è comunque un evento fastidioso. Chi si rivolge direttamente al garagista potrà ad ogni modo ripartire rapidamente senza danni né preoccupazioni.</w:t>
      </w:r>
    </w:p>
    <w:p w14:paraId="42F31899" w14:textId="77777777" w:rsidR="00650595" w:rsidRPr="008F43FD" w:rsidRDefault="00650595" w:rsidP="00465DF8">
      <w:pPr>
        <w:spacing w:line="240" w:lineRule="auto"/>
        <w:rPr>
          <w:sz w:val="19"/>
          <w:szCs w:val="19"/>
        </w:rPr>
      </w:pPr>
    </w:p>
    <w:p w14:paraId="3FC16712" w14:textId="77777777" w:rsidR="008F5849" w:rsidRPr="008F43FD" w:rsidRDefault="008F5849" w:rsidP="00371B73">
      <w:pPr>
        <w:spacing w:line="240" w:lineRule="auto"/>
        <w:rPr>
          <w:sz w:val="19"/>
          <w:szCs w:val="19"/>
        </w:rPr>
      </w:pPr>
    </w:p>
    <w:p w14:paraId="4128AE4F" w14:textId="42BDCE70" w:rsidR="005E62B4" w:rsidRPr="008F43FD" w:rsidRDefault="00ED438B" w:rsidP="005E62B4">
      <w:pPr>
        <w:spacing w:line="240" w:lineRule="auto"/>
        <w:rPr>
          <w:sz w:val="19"/>
          <w:szCs w:val="19"/>
        </w:rPr>
      </w:pPr>
      <w:r>
        <w:rPr>
          <w:sz w:val="19"/>
        </w:rPr>
        <w:t xml:space="preserve">Didascalia: </w:t>
      </w:r>
      <w:r>
        <w:rPr>
          <w:b/>
          <w:sz w:val="19"/>
        </w:rPr>
        <w:t xml:space="preserve">Gli automobilisti che non hanno un garage devono prestare particolare attenzione alla protezione della loro auto. Foto: </w:t>
      </w:r>
      <w:proofErr w:type="spellStart"/>
      <w:r>
        <w:rPr>
          <w:b/>
          <w:sz w:val="19"/>
        </w:rPr>
        <w:t>IStock</w:t>
      </w:r>
      <w:proofErr w:type="spellEnd"/>
    </w:p>
    <w:p w14:paraId="1620C006" w14:textId="77777777" w:rsidR="00371B73" w:rsidRPr="008F43FD" w:rsidRDefault="00371B73" w:rsidP="00371B73">
      <w:pPr>
        <w:spacing w:line="240" w:lineRule="auto"/>
      </w:pPr>
    </w:p>
    <w:p w14:paraId="6B3C6262" w14:textId="6728851E" w:rsidR="00ED438B" w:rsidRPr="008F43FD" w:rsidRDefault="00ED438B" w:rsidP="00ED438B">
      <w:pPr>
        <w:pStyle w:val="fuerFragenkursiv"/>
        <w:spacing w:line="240" w:lineRule="auto"/>
        <w:ind w:right="-114"/>
      </w:pPr>
      <w:bookmarkStart w:id="1" w:name="OLE_LINK1"/>
      <w:bookmarkStart w:id="2" w:name="OLE_LINK2"/>
      <w:r>
        <w:t xml:space="preserve">Per maggiori informazioni rivolgersi a Markus Peter, UPSA Tecnica &amp; Ambiente, telefono 031 307 15 29, e-mail </w:t>
      </w:r>
      <w:hyperlink r:id="rId6" w:history="1">
        <w:r>
          <w:t>markus.peter@agvs-upsa.ch</w:t>
        </w:r>
      </w:hyperlink>
      <w:r>
        <w:t xml:space="preserve"> Coordinamento: Serina Danz, Comunicazione &amp; Media UPSA, telefono 031 307 15 43, e-mail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1887C025"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2AE302AA"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7CC55B65" w14:textId="36186AEC" w:rsidR="00497027" w:rsidRPr="00A960DC" w:rsidRDefault="00371B73" w:rsidP="00A960DC">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A960DC"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6AF1A8D9"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743D3C">
          <w:pPr>
            <w:pStyle w:val="Speicherpfad6pt"/>
            <w:rPr>
              <w:lang w:val="en-GB"/>
            </w:rPr>
          </w:pPr>
        </w:p>
      </w:tc>
    </w:tr>
  </w:tbl>
  <w:p w14:paraId="2F718E52" w14:textId="77777777" w:rsidR="00FE69E4" w:rsidRDefault="00743D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743D3C" w:rsidP="000635E0">
    <w:pPr>
      <w:pStyle w:val="Logo"/>
    </w:pPr>
  </w:p>
  <w:p w14:paraId="534EB19A" w14:textId="77777777" w:rsidR="00D55DE8" w:rsidRDefault="00743D3C"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30C41"/>
    <w:rsid w:val="00040B1B"/>
    <w:rsid w:val="000655D3"/>
    <w:rsid w:val="0009280B"/>
    <w:rsid w:val="000B5638"/>
    <w:rsid w:val="000E233C"/>
    <w:rsid w:val="000E614A"/>
    <w:rsid w:val="0010068C"/>
    <w:rsid w:val="0010281D"/>
    <w:rsid w:val="001438B1"/>
    <w:rsid w:val="00183B11"/>
    <w:rsid w:val="001B1A4C"/>
    <w:rsid w:val="001B302F"/>
    <w:rsid w:val="001D3B17"/>
    <w:rsid w:val="001D78D4"/>
    <w:rsid w:val="00206231"/>
    <w:rsid w:val="00231EA4"/>
    <w:rsid w:val="00242953"/>
    <w:rsid w:val="0024728B"/>
    <w:rsid w:val="00250895"/>
    <w:rsid w:val="002541CA"/>
    <w:rsid w:val="00257F97"/>
    <w:rsid w:val="00262C17"/>
    <w:rsid w:val="00274805"/>
    <w:rsid w:val="002A5385"/>
    <w:rsid w:val="002D64AD"/>
    <w:rsid w:val="002E3D46"/>
    <w:rsid w:val="003123BC"/>
    <w:rsid w:val="003146B8"/>
    <w:rsid w:val="003176A1"/>
    <w:rsid w:val="0031775B"/>
    <w:rsid w:val="003203E7"/>
    <w:rsid w:val="00325894"/>
    <w:rsid w:val="00333F7F"/>
    <w:rsid w:val="00340A45"/>
    <w:rsid w:val="00341DDF"/>
    <w:rsid w:val="00353C4C"/>
    <w:rsid w:val="003543A1"/>
    <w:rsid w:val="00355561"/>
    <w:rsid w:val="00356DF0"/>
    <w:rsid w:val="00371B73"/>
    <w:rsid w:val="00391195"/>
    <w:rsid w:val="00395668"/>
    <w:rsid w:val="003E4E2D"/>
    <w:rsid w:val="003F108F"/>
    <w:rsid w:val="00401445"/>
    <w:rsid w:val="00410090"/>
    <w:rsid w:val="004239F8"/>
    <w:rsid w:val="00427C87"/>
    <w:rsid w:val="004526E0"/>
    <w:rsid w:val="00457946"/>
    <w:rsid w:val="00465DF8"/>
    <w:rsid w:val="00477C13"/>
    <w:rsid w:val="0048732C"/>
    <w:rsid w:val="004933FB"/>
    <w:rsid w:val="00497027"/>
    <w:rsid w:val="004D7355"/>
    <w:rsid w:val="00513D87"/>
    <w:rsid w:val="00540366"/>
    <w:rsid w:val="005A22AE"/>
    <w:rsid w:val="005D4EF6"/>
    <w:rsid w:val="005D66C6"/>
    <w:rsid w:val="005E62B4"/>
    <w:rsid w:val="005F6062"/>
    <w:rsid w:val="00630910"/>
    <w:rsid w:val="00650595"/>
    <w:rsid w:val="00653344"/>
    <w:rsid w:val="00655A63"/>
    <w:rsid w:val="006644F0"/>
    <w:rsid w:val="00680698"/>
    <w:rsid w:val="00695041"/>
    <w:rsid w:val="006A08A0"/>
    <w:rsid w:val="006B7638"/>
    <w:rsid w:val="006D47B6"/>
    <w:rsid w:val="006D4C1C"/>
    <w:rsid w:val="006F47F5"/>
    <w:rsid w:val="006F69BE"/>
    <w:rsid w:val="00743D3C"/>
    <w:rsid w:val="00744520"/>
    <w:rsid w:val="00752625"/>
    <w:rsid w:val="00756C1E"/>
    <w:rsid w:val="007748D8"/>
    <w:rsid w:val="007A1783"/>
    <w:rsid w:val="007A17BE"/>
    <w:rsid w:val="007A6DEF"/>
    <w:rsid w:val="007D26FC"/>
    <w:rsid w:val="007E14DE"/>
    <w:rsid w:val="007F4B11"/>
    <w:rsid w:val="007F61D4"/>
    <w:rsid w:val="00805381"/>
    <w:rsid w:val="00817C4A"/>
    <w:rsid w:val="00841253"/>
    <w:rsid w:val="00843AE1"/>
    <w:rsid w:val="00856CF8"/>
    <w:rsid w:val="0086537F"/>
    <w:rsid w:val="00873DB9"/>
    <w:rsid w:val="008826F6"/>
    <w:rsid w:val="00885427"/>
    <w:rsid w:val="00887EC3"/>
    <w:rsid w:val="00891CA0"/>
    <w:rsid w:val="008A5422"/>
    <w:rsid w:val="008C1E68"/>
    <w:rsid w:val="008D1235"/>
    <w:rsid w:val="008E7609"/>
    <w:rsid w:val="008F3FA6"/>
    <w:rsid w:val="008F43FD"/>
    <w:rsid w:val="008F5849"/>
    <w:rsid w:val="008F613D"/>
    <w:rsid w:val="00912F2B"/>
    <w:rsid w:val="00924C66"/>
    <w:rsid w:val="00951136"/>
    <w:rsid w:val="00964F2E"/>
    <w:rsid w:val="00971D18"/>
    <w:rsid w:val="00973A1F"/>
    <w:rsid w:val="00993EBD"/>
    <w:rsid w:val="0099606A"/>
    <w:rsid w:val="00996FF7"/>
    <w:rsid w:val="009A29D3"/>
    <w:rsid w:val="009B312B"/>
    <w:rsid w:val="009B75BF"/>
    <w:rsid w:val="00A03838"/>
    <w:rsid w:val="00A0627C"/>
    <w:rsid w:val="00A162ED"/>
    <w:rsid w:val="00A426EF"/>
    <w:rsid w:val="00A5636B"/>
    <w:rsid w:val="00A960DC"/>
    <w:rsid w:val="00AA1862"/>
    <w:rsid w:val="00AA3745"/>
    <w:rsid w:val="00AB5EB0"/>
    <w:rsid w:val="00AC3308"/>
    <w:rsid w:val="00AD6939"/>
    <w:rsid w:val="00AD6E85"/>
    <w:rsid w:val="00AF175C"/>
    <w:rsid w:val="00AF5AAB"/>
    <w:rsid w:val="00B13D91"/>
    <w:rsid w:val="00B23A54"/>
    <w:rsid w:val="00B2566C"/>
    <w:rsid w:val="00B31E80"/>
    <w:rsid w:val="00B514D8"/>
    <w:rsid w:val="00B61251"/>
    <w:rsid w:val="00BA05E8"/>
    <w:rsid w:val="00BA2C76"/>
    <w:rsid w:val="00BE0CB1"/>
    <w:rsid w:val="00C17DE7"/>
    <w:rsid w:val="00C2015B"/>
    <w:rsid w:val="00C30D54"/>
    <w:rsid w:val="00C42F8A"/>
    <w:rsid w:val="00C44C57"/>
    <w:rsid w:val="00C71C7F"/>
    <w:rsid w:val="00C90C62"/>
    <w:rsid w:val="00C93D4E"/>
    <w:rsid w:val="00CC6F2F"/>
    <w:rsid w:val="00CD345E"/>
    <w:rsid w:val="00CE4BCC"/>
    <w:rsid w:val="00D32AF2"/>
    <w:rsid w:val="00D450FB"/>
    <w:rsid w:val="00D64270"/>
    <w:rsid w:val="00D72D4C"/>
    <w:rsid w:val="00D86327"/>
    <w:rsid w:val="00DC007A"/>
    <w:rsid w:val="00DD6081"/>
    <w:rsid w:val="00DE6925"/>
    <w:rsid w:val="00DF2DFA"/>
    <w:rsid w:val="00DF418F"/>
    <w:rsid w:val="00E14DF8"/>
    <w:rsid w:val="00E16D37"/>
    <w:rsid w:val="00E52712"/>
    <w:rsid w:val="00E5718A"/>
    <w:rsid w:val="00E873A9"/>
    <w:rsid w:val="00ED2A30"/>
    <w:rsid w:val="00ED438B"/>
    <w:rsid w:val="00EF04B3"/>
    <w:rsid w:val="00EF3C70"/>
    <w:rsid w:val="00F0317E"/>
    <w:rsid w:val="00F1339B"/>
    <w:rsid w:val="00F14C14"/>
    <w:rsid w:val="00F37F51"/>
    <w:rsid w:val="00F91BE3"/>
    <w:rsid w:val="00FA2A51"/>
    <w:rsid w:val="00FB37E4"/>
    <w:rsid w:val="00FC4F48"/>
    <w:rsid w:val="00FD3FED"/>
    <w:rsid w:val="00FD684C"/>
    <w:rsid w:val="00FD7C59"/>
    <w:rsid w:val="00FE2A89"/>
    <w:rsid w:val="00FE561A"/>
    <w:rsid w:val="00FE616A"/>
    <w:rsid w:val="00FF27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Fett">
    <w:name w:val="Strong"/>
    <w:basedOn w:val="Absatz-Standardschriftart"/>
    <w:uiPriority w:val="22"/>
    <w:qFormat/>
    <w:rsid w:val="000655D3"/>
    <w:rPr>
      <w:b/>
      <w:bCs/>
    </w:rPr>
  </w:style>
  <w:style w:type="paragraph" w:styleId="Sprechblasentext">
    <w:name w:val="Balloon Text"/>
    <w:basedOn w:val="Standard"/>
    <w:link w:val="SprechblasentextZchn"/>
    <w:uiPriority w:val="99"/>
    <w:semiHidden/>
    <w:unhideWhenUsed/>
    <w:rsid w:val="006309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910"/>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6</cp:revision>
  <cp:lastPrinted>2022-04-27T13:06:00Z</cp:lastPrinted>
  <dcterms:created xsi:type="dcterms:W3CDTF">2022-05-23T15:01:00Z</dcterms:created>
  <dcterms:modified xsi:type="dcterms:W3CDTF">2022-06-03T13:07:00Z</dcterms:modified>
</cp:coreProperties>
</file>